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C" w:rsidRDefault="00052B4C" w:rsidP="00052B4C">
      <w:pPr>
        <w:spacing w:after="0" w:line="240" w:lineRule="auto"/>
        <w:ind w:left="180" w:right="180"/>
        <w:rPr>
          <w:rFonts w:ascii="Arbat-Bold" w:hAnsi="Arbat-Bold" w:cs="Arial"/>
          <w:b/>
          <w:color w:val="0000FF"/>
          <w:sz w:val="40"/>
          <w:szCs w:val="40"/>
        </w:rPr>
      </w:pPr>
      <w:r>
        <w:rPr>
          <w:rFonts w:ascii="Monotype Corsiva" w:hAnsi="Monotype Corsiva"/>
          <w:b/>
          <w:color w:val="0000FF"/>
          <w:sz w:val="40"/>
          <w:szCs w:val="40"/>
        </w:rPr>
        <w:t>Ассоциация</w:t>
      </w:r>
      <w:r>
        <w:rPr>
          <w:rFonts w:ascii="Arbat-Bold" w:hAnsi="Arbat-Bold"/>
          <w:b/>
          <w:color w:val="0000FF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00FF"/>
          <w:sz w:val="40"/>
          <w:szCs w:val="40"/>
        </w:rPr>
        <w:t>Адвокатов</w:t>
      </w:r>
      <w:r>
        <w:rPr>
          <w:rFonts w:ascii="Arbat-Bold" w:hAnsi="Arbat-Bold"/>
          <w:b/>
          <w:color w:val="0000FF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00FF"/>
          <w:sz w:val="40"/>
          <w:szCs w:val="40"/>
        </w:rPr>
        <w:t>России</w:t>
      </w:r>
      <w:r>
        <w:rPr>
          <w:rFonts w:ascii="Arbat-Bold" w:hAnsi="Arbat-Bold"/>
          <w:b/>
          <w:color w:val="0000FF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00FF"/>
          <w:sz w:val="40"/>
          <w:szCs w:val="40"/>
        </w:rPr>
        <w:t>за</w:t>
      </w:r>
      <w:r>
        <w:rPr>
          <w:rFonts w:ascii="Arbat-Bold" w:hAnsi="Arbat-Bold"/>
          <w:b/>
          <w:color w:val="0000FF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00FF"/>
          <w:sz w:val="40"/>
          <w:szCs w:val="40"/>
        </w:rPr>
        <w:t>Права</w:t>
      </w:r>
      <w:r>
        <w:rPr>
          <w:rFonts w:ascii="Arbat-Bold" w:hAnsi="Arbat-Bold"/>
          <w:b/>
          <w:color w:val="0000FF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00FF"/>
          <w:sz w:val="40"/>
          <w:szCs w:val="40"/>
        </w:rPr>
        <w:t>Человека</w:t>
      </w:r>
    </w:p>
    <w:p w:rsidR="00052B4C" w:rsidRDefault="00052B4C" w:rsidP="00052B4C">
      <w:pPr>
        <w:spacing w:after="0" w:line="240" w:lineRule="auto"/>
        <w:ind w:left="180" w:right="180"/>
        <w:rPr>
          <w:color w:val="000080"/>
          <w:highlight w:val="blue"/>
        </w:rPr>
      </w:pPr>
      <w:r>
        <w:rPr>
          <w:color w:val="000080"/>
          <w:highlight w:val="blue"/>
        </w:rPr>
        <w:fldChar w:fldCharType="begin"/>
      </w:r>
      <w:r>
        <w:rPr>
          <w:color w:val="000080"/>
          <w:highlight w:val="blue"/>
        </w:rPr>
        <w:instrText xml:space="preserve"> QUOTE [Врезка1] </w:instrText>
      </w:r>
      <w:r>
        <w:rPr>
          <w:b/>
          <w:noProof/>
          <w:color w:val="000080"/>
          <w:sz w:val="32"/>
          <w:szCs w:val="32"/>
          <w:lang w:eastAsia="ru-RU"/>
        </w:rPr>
        <w:drawing>
          <wp:inline distT="0" distB="0" distL="0" distR="0">
            <wp:extent cx="543560" cy="6210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10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4C" w:rsidRDefault="00052B4C" w:rsidP="00052B4C">
      <w:pPr>
        <w:spacing w:after="0" w:line="240" w:lineRule="auto"/>
        <w:ind w:left="180" w:right="180"/>
        <w:rPr>
          <w:color w:val="000080"/>
        </w:rPr>
      </w:pPr>
      <w:r>
        <w:rPr>
          <w:color w:val="000080"/>
          <w:highlight w:val="blue"/>
        </w:rPr>
        <w:fldChar w:fldCharType="separate"/>
      </w:r>
      <w:r>
        <w:rPr>
          <w:noProof/>
          <w:color w:val="000080"/>
          <w:lang w:eastAsia="ru-RU"/>
        </w:rPr>
        <w:drawing>
          <wp:inline distT="0" distB="0" distL="0" distR="0">
            <wp:extent cx="733425" cy="793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37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highlight w:val="blue"/>
        </w:rPr>
        <w:fldChar w:fldCharType="end"/>
      </w:r>
      <w:r>
        <w:rPr>
          <w:color w:val="0000FF"/>
        </w:rPr>
        <w:t xml:space="preserve">                                                                                                                    </w:t>
      </w:r>
      <w:r>
        <w:rPr>
          <w:noProof/>
          <w:color w:val="000080"/>
          <w:lang w:eastAsia="ru-RU"/>
        </w:rPr>
        <w:drawing>
          <wp:inline distT="0" distB="0" distL="0" distR="0">
            <wp:extent cx="733425" cy="793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37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4C" w:rsidRDefault="00052B4C" w:rsidP="00052B4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z-index:251660288" from="-45pt,.55pt" to="495pt,.55pt" strokeweight="3pt"/>
        </w:pict>
      </w:r>
      <w:r>
        <w:rPr>
          <w:sz w:val="16"/>
          <w:szCs w:val="16"/>
        </w:rPr>
        <w:t>119121</w:t>
      </w:r>
      <w:r w:rsidRPr="002242CB">
        <w:rPr>
          <w:sz w:val="16"/>
          <w:szCs w:val="16"/>
        </w:rPr>
        <w:t>, Россия, г</w:t>
      </w:r>
      <w:proofErr w:type="gramStart"/>
      <w:r w:rsidRPr="002242CB">
        <w:rPr>
          <w:sz w:val="16"/>
          <w:szCs w:val="16"/>
        </w:rPr>
        <w:t>.М</w:t>
      </w:r>
      <w:proofErr w:type="gramEnd"/>
      <w:r w:rsidRPr="002242CB">
        <w:rPr>
          <w:sz w:val="16"/>
          <w:szCs w:val="16"/>
        </w:rPr>
        <w:t xml:space="preserve">осква, </w:t>
      </w:r>
      <w:r>
        <w:rPr>
          <w:sz w:val="16"/>
          <w:szCs w:val="16"/>
        </w:rPr>
        <w:t>Смоленский бульвар, д.7</w:t>
      </w:r>
      <w:r w:rsidRPr="002242CB">
        <w:rPr>
          <w:sz w:val="16"/>
          <w:szCs w:val="16"/>
        </w:rPr>
        <w:t xml:space="preserve">ел. </w:t>
      </w:r>
      <w:r w:rsidRPr="00052B4C">
        <w:rPr>
          <w:sz w:val="16"/>
          <w:szCs w:val="16"/>
        </w:rPr>
        <w:t xml:space="preserve">(495) 968-30-44 </w:t>
      </w:r>
      <w:r w:rsidRPr="002242CB">
        <w:rPr>
          <w:sz w:val="16"/>
          <w:szCs w:val="16"/>
          <w:lang w:val="en-US"/>
        </w:rPr>
        <w:t>e</w:t>
      </w:r>
      <w:r w:rsidRPr="00052B4C">
        <w:rPr>
          <w:sz w:val="16"/>
          <w:szCs w:val="16"/>
        </w:rPr>
        <w:t>-</w:t>
      </w:r>
      <w:r w:rsidRPr="002242CB">
        <w:rPr>
          <w:sz w:val="16"/>
          <w:szCs w:val="16"/>
          <w:lang w:val="en-US"/>
        </w:rPr>
        <w:t>mail</w:t>
      </w:r>
      <w:r w:rsidRPr="00052B4C">
        <w:rPr>
          <w:sz w:val="16"/>
          <w:szCs w:val="16"/>
        </w:rPr>
        <w:t xml:space="preserve">: </w:t>
      </w:r>
      <w:hyperlink r:id="rId9" w:history="1">
        <w:r w:rsidRPr="002242CB">
          <w:rPr>
            <w:rStyle w:val="a4"/>
            <w:sz w:val="16"/>
            <w:szCs w:val="16"/>
            <w:lang w:val="en-US"/>
          </w:rPr>
          <w:t>rusadvocate</w:t>
        </w:r>
        <w:r w:rsidRPr="00052B4C">
          <w:rPr>
            <w:rStyle w:val="a4"/>
            <w:sz w:val="16"/>
            <w:szCs w:val="16"/>
          </w:rPr>
          <w:t>@</w:t>
        </w:r>
        <w:r w:rsidRPr="002242CB">
          <w:rPr>
            <w:rStyle w:val="a4"/>
            <w:sz w:val="16"/>
            <w:szCs w:val="16"/>
            <w:lang w:val="en-US"/>
          </w:rPr>
          <w:t>inbox</w:t>
        </w:r>
        <w:r w:rsidRPr="00052B4C">
          <w:rPr>
            <w:rStyle w:val="a4"/>
            <w:sz w:val="16"/>
            <w:szCs w:val="16"/>
          </w:rPr>
          <w:t>.</w:t>
        </w:r>
        <w:r w:rsidRPr="002242CB">
          <w:rPr>
            <w:rStyle w:val="a4"/>
            <w:sz w:val="16"/>
            <w:szCs w:val="16"/>
            <w:lang w:val="en-US"/>
          </w:rPr>
          <w:t>ru</w:t>
        </w:r>
      </w:hyperlink>
      <w:r w:rsidRPr="00052B4C">
        <w:rPr>
          <w:sz w:val="16"/>
          <w:szCs w:val="16"/>
        </w:rPr>
        <w:t xml:space="preserve">  </w:t>
      </w:r>
      <w:r w:rsidRPr="002242CB">
        <w:rPr>
          <w:sz w:val="16"/>
          <w:szCs w:val="16"/>
        </w:rPr>
        <w:t>сайт</w:t>
      </w:r>
      <w:r w:rsidRPr="00052B4C">
        <w:rPr>
          <w:sz w:val="16"/>
          <w:szCs w:val="16"/>
        </w:rPr>
        <w:t xml:space="preserve">: </w:t>
      </w:r>
      <w:hyperlink r:id="rId10" w:history="1">
        <w:r w:rsidRPr="002242CB">
          <w:rPr>
            <w:rStyle w:val="a4"/>
            <w:sz w:val="16"/>
            <w:szCs w:val="16"/>
            <w:lang w:val="en-US"/>
          </w:rPr>
          <w:t>www</w:t>
        </w:r>
        <w:r w:rsidRPr="00052B4C">
          <w:rPr>
            <w:rStyle w:val="a4"/>
            <w:sz w:val="16"/>
            <w:szCs w:val="16"/>
          </w:rPr>
          <w:t>.</w:t>
        </w:r>
        <w:proofErr w:type="spellStart"/>
        <w:r w:rsidRPr="002242CB">
          <w:rPr>
            <w:rStyle w:val="a4"/>
            <w:sz w:val="16"/>
            <w:szCs w:val="16"/>
            <w:lang w:val="en-US"/>
          </w:rPr>
          <w:t>rusadvocat</w:t>
        </w:r>
        <w:proofErr w:type="spellEnd"/>
        <w:r w:rsidRPr="00052B4C">
          <w:rPr>
            <w:rStyle w:val="a4"/>
            <w:sz w:val="16"/>
            <w:szCs w:val="16"/>
          </w:rPr>
          <w:t>.</w:t>
        </w:r>
        <w:r w:rsidRPr="002242CB">
          <w:rPr>
            <w:rStyle w:val="a4"/>
            <w:sz w:val="16"/>
            <w:szCs w:val="16"/>
            <w:lang w:val="en-US"/>
          </w:rPr>
          <w:t>com</w:t>
        </w:r>
      </w:hyperlink>
      <w:r w:rsidRPr="00052B4C">
        <w:rPr>
          <w:sz w:val="16"/>
          <w:szCs w:val="16"/>
        </w:rPr>
        <w:t xml:space="preserve">   </w:t>
      </w: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Default="00052B4C" w:rsidP="00052B4C">
      <w:pPr>
        <w:spacing w:after="0" w:line="240" w:lineRule="auto"/>
        <w:jc w:val="center"/>
        <w:rPr>
          <w:sz w:val="16"/>
          <w:szCs w:val="16"/>
        </w:rPr>
      </w:pPr>
    </w:p>
    <w:p w:rsidR="00052B4C" w:rsidRPr="00052B4C" w:rsidRDefault="00052B4C" w:rsidP="00052B4C">
      <w:pPr>
        <w:pStyle w:val="a3"/>
        <w:spacing w:before="0" w:beforeAutospacing="0" w:line="360" w:lineRule="auto"/>
        <w:jc w:val="center"/>
        <w:rPr>
          <w:b/>
          <w:sz w:val="44"/>
          <w:szCs w:val="44"/>
        </w:rPr>
      </w:pPr>
      <w:r w:rsidRPr="00052B4C">
        <w:rPr>
          <w:b/>
          <w:sz w:val="44"/>
          <w:szCs w:val="44"/>
        </w:rPr>
        <w:t>Итоговый доклад о работе проекта «Правозащитный Дед Мороз»</w:t>
      </w:r>
    </w:p>
    <w:p w:rsidR="00052B4C" w:rsidRPr="00052B4C" w:rsidRDefault="00052B4C" w:rsidP="00052B4C">
      <w:pPr>
        <w:pStyle w:val="a3"/>
        <w:spacing w:before="0" w:beforeAutospacing="0" w:line="360" w:lineRule="auto"/>
        <w:jc w:val="center"/>
        <w:rPr>
          <w:b/>
          <w:sz w:val="44"/>
          <w:szCs w:val="44"/>
        </w:rPr>
      </w:pPr>
      <w:r w:rsidRPr="00052B4C">
        <w:rPr>
          <w:b/>
          <w:sz w:val="44"/>
          <w:szCs w:val="44"/>
        </w:rPr>
        <w:t>с 16 декабря 2013 года по 14 января 2014 года</w:t>
      </w:r>
    </w:p>
    <w:p w:rsidR="00052B4C" w:rsidRPr="00052B4C" w:rsidRDefault="00052B4C" w:rsidP="00052B4C">
      <w:pPr>
        <w:pStyle w:val="a3"/>
        <w:spacing w:before="0" w:beforeAutospacing="0" w:line="360" w:lineRule="auto"/>
        <w:jc w:val="center"/>
        <w:rPr>
          <w:b/>
          <w:sz w:val="44"/>
          <w:szCs w:val="44"/>
        </w:rPr>
      </w:pPr>
    </w:p>
    <w:p w:rsidR="005C4321" w:rsidRDefault="005C4321" w:rsidP="009B36DE">
      <w:pPr>
        <w:pStyle w:val="a3"/>
        <w:spacing w:before="0" w:beforeAutospacing="0" w:line="360" w:lineRule="auto"/>
        <w:rPr>
          <w:b/>
        </w:rPr>
      </w:pPr>
    </w:p>
    <w:p w:rsidR="005C4321" w:rsidRDefault="005C4321" w:rsidP="009B36DE">
      <w:pPr>
        <w:pStyle w:val="a3"/>
        <w:spacing w:before="0" w:beforeAutospacing="0" w:line="360" w:lineRule="auto"/>
        <w:rPr>
          <w:b/>
        </w:rPr>
      </w:pPr>
    </w:p>
    <w:p w:rsidR="005C4321" w:rsidRDefault="005C4321" w:rsidP="009B36DE">
      <w:pPr>
        <w:pStyle w:val="a3"/>
        <w:spacing w:before="0" w:beforeAutospacing="0" w:line="360" w:lineRule="auto"/>
        <w:rPr>
          <w:b/>
        </w:rPr>
      </w:pPr>
    </w:p>
    <w:p w:rsidR="005C4321" w:rsidRDefault="005C4321" w:rsidP="009B36DE">
      <w:pPr>
        <w:pStyle w:val="a3"/>
        <w:spacing w:before="0" w:beforeAutospacing="0" w:line="360" w:lineRule="auto"/>
        <w:rPr>
          <w:b/>
        </w:rPr>
      </w:pPr>
    </w:p>
    <w:p w:rsidR="005C4321" w:rsidRDefault="005C4321" w:rsidP="009B36DE">
      <w:pPr>
        <w:pStyle w:val="a3"/>
        <w:spacing w:before="0" w:beforeAutospacing="0" w:line="360" w:lineRule="auto"/>
        <w:rPr>
          <w:b/>
        </w:rPr>
      </w:pPr>
    </w:p>
    <w:p w:rsidR="005C4321" w:rsidRDefault="00052B4C" w:rsidP="00052B4C">
      <w:pPr>
        <w:pStyle w:val="a3"/>
        <w:spacing w:before="0" w:beforeAutospacing="0" w:line="360" w:lineRule="auto"/>
        <w:jc w:val="center"/>
        <w:rPr>
          <w:b/>
        </w:rPr>
      </w:pPr>
      <w:r>
        <w:rPr>
          <w:b/>
        </w:rPr>
        <w:t>Москва</w:t>
      </w:r>
    </w:p>
    <w:p w:rsidR="00052B4C" w:rsidRDefault="00052B4C" w:rsidP="00052B4C">
      <w:pPr>
        <w:pStyle w:val="a3"/>
        <w:spacing w:before="0" w:beforeAutospacing="0" w:line="360" w:lineRule="auto"/>
        <w:jc w:val="center"/>
        <w:rPr>
          <w:b/>
        </w:rPr>
      </w:pPr>
      <w:r>
        <w:rPr>
          <w:b/>
        </w:rPr>
        <w:t xml:space="preserve">2014 </w:t>
      </w:r>
    </w:p>
    <w:p w:rsidR="00BA0D9D" w:rsidRPr="009B36DE" w:rsidRDefault="00BA0D9D" w:rsidP="009B36DE">
      <w:pPr>
        <w:pStyle w:val="a3"/>
        <w:spacing w:before="0" w:beforeAutospacing="0" w:line="360" w:lineRule="auto"/>
        <w:rPr>
          <w:b/>
        </w:rPr>
      </w:pPr>
      <w:r w:rsidRPr="009B36DE">
        <w:rPr>
          <w:b/>
        </w:rPr>
        <w:lastRenderedPageBreak/>
        <w:t>Итоговый доклад Ассоциации Адвокатов России за Права Человека по работе проекта «Правозащитный Дед Мороз»</w:t>
      </w:r>
    </w:p>
    <w:p w:rsidR="00395839" w:rsidRPr="009B36DE" w:rsidRDefault="002B6BEB" w:rsidP="009B36DE">
      <w:pPr>
        <w:pStyle w:val="a3"/>
        <w:spacing w:before="0" w:beforeAutospacing="0" w:line="360" w:lineRule="auto"/>
      </w:pPr>
      <w:r w:rsidRPr="009B36DE">
        <w:t xml:space="preserve">В декабре 2013 года Ассоциация Адвокатов России за Права Человека объявила о </w:t>
      </w:r>
      <w:r w:rsidR="00395839" w:rsidRPr="009B36DE">
        <w:t>запуске</w:t>
      </w:r>
      <w:r w:rsidRPr="009B36DE">
        <w:t xml:space="preserve"> </w:t>
      </w:r>
      <w:r w:rsidR="00395839" w:rsidRPr="009B36DE">
        <w:t>проекта</w:t>
      </w:r>
      <w:r w:rsidRPr="009B36DE">
        <w:t xml:space="preserve"> «Правозащитный Дед Мороз», </w:t>
      </w:r>
      <w:r w:rsidR="00DF6755" w:rsidRPr="009B36DE">
        <w:t xml:space="preserve">в рамках которого </w:t>
      </w:r>
      <w:r w:rsidR="00395839" w:rsidRPr="009B36DE">
        <w:t>каждый желающий мог обратиться напрямую как к чиновникам местного уровня, так и к президенту со своими проблемами и пожеланиями через сайт Ассоциации, где размещались обработанные обращения.</w:t>
      </w:r>
    </w:p>
    <w:p w:rsidR="00395839" w:rsidRPr="009B36DE" w:rsidRDefault="00395839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За время работы проекта с 16 декабря 2013 года по 14 января 2014 года в адрес Ассоциации Адвокатов России за Права Человека поступили 302 обращения, среди которых письменные обращения, сообщения электронной почтой, телефонные звонки и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>, содержащие информацию</w:t>
      </w:r>
      <w:r w:rsidR="002B6BEB" w:rsidRPr="009B36DE">
        <w:rPr>
          <w:rFonts w:ascii="Times New Roman" w:hAnsi="Times New Roman" w:cs="Times New Roman"/>
          <w:sz w:val="24"/>
          <w:szCs w:val="24"/>
        </w:rPr>
        <w:t xml:space="preserve"> о нарушении прав и свобод человека, фактах коррупции, </w:t>
      </w:r>
      <w:r w:rsidRPr="009B36DE">
        <w:rPr>
          <w:rFonts w:ascii="Times New Roman" w:hAnsi="Times New Roman" w:cs="Times New Roman"/>
          <w:sz w:val="24"/>
          <w:szCs w:val="24"/>
        </w:rPr>
        <w:t xml:space="preserve">коррумпированных чиновниках. </w:t>
      </w:r>
    </w:p>
    <w:p w:rsidR="00DF6755" w:rsidRPr="009B36DE" w:rsidRDefault="00DF6755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В течение заявленного периода в рамках проекта «Правозащитный Дед Мороз» работали телефоны «горячей линии»: + 7 495 968 30 44 / + 7 495 923 34 98, обращения принимались по электронной почте </w:t>
      </w:r>
      <w:hyperlink r:id="rId11" w:history="1"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rusadvocate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36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rusadvocato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B36DE">
        <w:rPr>
          <w:rFonts w:ascii="Times New Roman" w:hAnsi="Times New Roman" w:cs="Times New Roman"/>
          <w:sz w:val="24"/>
          <w:szCs w:val="24"/>
        </w:rPr>
        <w:t xml:space="preserve">, форму обратной связи на сайте </w:t>
      </w:r>
      <w:hyperlink r:id="rId13" w:history="1"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rusadvocat</w:t>
        </w:r>
        <w:proofErr w:type="spellEnd"/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B36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6BEB" w:rsidRPr="009B36DE" w:rsidRDefault="00395839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В рамках проекта «Правозащитный Дед Мороз» гражданам предлагалось самим выбрать адресата своего обращения, а также самостоятельно </w:t>
      </w:r>
      <w:r w:rsidR="002B6BEB" w:rsidRPr="009B36DE">
        <w:rPr>
          <w:rFonts w:ascii="Times New Roman" w:hAnsi="Times New Roman" w:cs="Times New Roman"/>
          <w:sz w:val="24"/>
          <w:szCs w:val="24"/>
        </w:rPr>
        <w:t xml:space="preserve">сформулировать, какие необходимы изменения или реформы для устранения и предупреждения аналогичных </w:t>
      </w:r>
      <w:r w:rsidR="00F61A97" w:rsidRPr="009B36DE">
        <w:rPr>
          <w:rFonts w:ascii="Times New Roman" w:hAnsi="Times New Roman" w:cs="Times New Roman"/>
          <w:sz w:val="24"/>
          <w:szCs w:val="24"/>
        </w:rPr>
        <w:t>нарушений</w:t>
      </w:r>
      <w:r w:rsidR="002B6BEB" w:rsidRPr="009B3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839" w:rsidRPr="009B36DE" w:rsidRDefault="00395839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Каждое поступившее обращение было обработано специалистами Ассоциации Адвокатов России за Права Человека, в ряде случаев запрошены дополнительные материалы, после </w:t>
      </w:r>
      <w:proofErr w:type="gramStart"/>
      <w:r w:rsidRPr="009B36DE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9B36DE">
        <w:rPr>
          <w:rFonts w:ascii="Times New Roman" w:hAnsi="Times New Roman" w:cs="Times New Roman"/>
          <w:sz w:val="24"/>
          <w:szCs w:val="24"/>
        </w:rPr>
        <w:t xml:space="preserve"> которых принималось решение о размещении обращения на сайт </w:t>
      </w:r>
      <w:hyperlink r:id="rId14" w:history="1"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rusadvocat</w:t>
        </w:r>
        <w:proofErr w:type="spellEnd"/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B36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95839" w:rsidRPr="009B36DE" w:rsidRDefault="00A97418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>Все прошедшие изучение обращения легли в основу специального доклада</w:t>
      </w:r>
      <w:r w:rsidR="00DF6755" w:rsidRPr="009B36DE">
        <w:rPr>
          <w:rFonts w:ascii="Times New Roman" w:hAnsi="Times New Roman" w:cs="Times New Roman"/>
          <w:sz w:val="24"/>
          <w:szCs w:val="24"/>
        </w:rPr>
        <w:t xml:space="preserve">, который опубликован на сайте Ассоциации Адвокатов России за Права Человека и направлен в органы власти. </w:t>
      </w:r>
    </w:p>
    <w:p w:rsidR="00DF6755" w:rsidRPr="009B36DE" w:rsidRDefault="00DF6755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>Как отмечают специалисты, в рамках проекта «Правозащитный Дед Мороз» были проведены опросы по наиболее острым темам, данные опросов приведены в итоговом докладе.</w:t>
      </w:r>
    </w:p>
    <w:p w:rsidR="009B36DE" w:rsidRDefault="009B36DE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6DE" w:rsidRDefault="009B36DE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6755" w:rsidRPr="009B36DE" w:rsidRDefault="00DF6755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6DE">
        <w:rPr>
          <w:rFonts w:ascii="Times New Roman" w:hAnsi="Times New Roman" w:cs="Times New Roman"/>
          <w:b/>
          <w:sz w:val="24"/>
          <w:szCs w:val="24"/>
        </w:rPr>
        <w:lastRenderedPageBreak/>
        <w:t>География проекта «Правозащитный Дед Мороз»</w:t>
      </w:r>
    </w:p>
    <w:p w:rsidR="00DF6755" w:rsidRPr="009B36DE" w:rsidRDefault="007E0931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6DE">
        <w:rPr>
          <w:rFonts w:ascii="Times New Roman" w:hAnsi="Times New Roman" w:cs="Times New Roman"/>
          <w:sz w:val="24"/>
          <w:szCs w:val="24"/>
        </w:rPr>
        <w:t>За время работы проекта «Правозащитный Дед Мороз» в Ассоциацию Адвокатов России за Права Человека поступили обращения из Москвы, Московской области, Мурманск</w:t>
      </w:r>
      <w:r w:rsidR="00DB2E17" w:rsidRPr="009B36DE">
        <w:rPr>
          <w:rFonts w:ascii="Times New Roman" w:hAnsi="Times New Roman" w:cs="Times New Roman"/>
          <w:sz w:val="24"/>
          <w:szCs w:val="24"/>
        </w:rPr>
        <w:t>ой области, Вологодской области, Краснодарского края, Ставропольского края</w:t>
      </w:r>
      <w:r w:rsidRPr="009B36DE">
        <w:rPr>
          <w:rFonts w:ascii="Times New Roman" w:hAnsi="Times New Roman" w:cs="Times New Roman"/>
          <w:sz w:val="24"/>
          <w:szCs w:val="24"/>
        </w:rPr>
        <w:t>, Республик</w:t>
      </w:r>
      <w:r w:rsidR="00DB2E17" w:rsidRPr="009B36DE">
        <w:rPr>
          <w:rFonts w:ascii="Times New Roman" w:hAnsi="Times New Roman" w:cs="Times New Roman"/>
          <w:sz w:val="24"/>
          <w:szCs w:val="24"/>
        </w:rPr>
        <w:t>и</w:t>
      </w:r>
      <w:r w:rsidRPr="009B36DE">
        <w:rPr>
          <w:rFonts w:ascii="Times New Roman" w:hAnsi="Times New Roman" w:cs="Times New Roman"/>
          <w:sz w:val="24"/>
          <w:szCs w:val="24"/>
        </w:rPr>
        <w:t xml:space="preserve"> Коми, Забайкальск</w:t>
      </w:r>
      <w:r w:rsidR="00DB2E17" w:rsidRPr="009B36DE">
        <w:rPr>
          <w:rFonts w:ascii="Times New Roman" w:hAnsi="Times New Roman" w:cs="Times New Roman"/>
          <w:sz w:val="24"/>
          <w:szCs w:val="24"/>
        </w:rPr>
        <w:t>ого</w:t>
      </w:r>
      <w:r w:rsidRPr="009B36DE">
        <w:rPr>
          <w:rFonts w:ascii="Times New Roman" w:hAnsi="Times New Roman" w:cs="Times New Roman"/>
          <w:sz w:val="24"/>
          <w:szCs w:val="24"/>
        </w:rPr>
        <w:t xml:space="preserve"> кра</w:t>
      </w:r>
      <w:r w:rsidR="00DB2E17" w:rsidRPr="009B36DE">
        <w:rPr>
          <w:rFonts w:ascii="Times New Roman" w:hAnsi="Times New Roman" w:cs="Times New Roman"/>
          <w:sz w:val="24"/>
          <w:szCs w:val="24"/>
        </w:rPr>
        <w:t>я</w:t>
      </w:r>
      <w:r w:rsidRPr="009B36DE">
        <w:rPr>
          <w:rFonts w:ascii="Times New Roman" w:hAnsi="Times New Roman" w:cs="Times New Roman"/>
          <w:sz w:val="24"/>
          <w:szCs w:val="24"/>
        </w:rPr>
        <w:t xml:space="preserve">, </w:t>
      </w:r>
      <w:r w:rsidR="00DB2E17" w:rsidRPr="009B36DE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613896" w:rsidRPr="009B36DE">
        <w:rPr>
          <w:rFonts w:ascii="Times New Roman" w:hAnsi="Times New Roman" w:cs="Times New Roman"/>
          <w:sz w:val="24"/>
          <w:szCs w:val="24"/>
        </w:rPr>
        <w:t xml:space="preserve">, </w:t>
      </w:r>
      <w:r w:rsidR="00DB2E17" w:rsidRPr="009B36DE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BE2A40" w:rsidRPr="009B36DE">
        <w:rPr>
          <w:rFonts w:ascii="Times New Roman" w:hAnsi="Times New Roman" w:cs="Times New Roman"/>
          <w:sz w:val="24"/>
          <w:szCs w:val="24"/>
        </w:rPr>
        <w:t xml:space="preserve">, </w:t>
      </w:r>
      <w:r w:rsidR="00AC0C51" w:rsidRPr="009B36DE">
        <w:rPr>
          <w:rFonts w:ascii="Times New Roman" w:hAnsi="Times New Roman" w:cs="Times New Roman"/>
          <w:sz w:val="24"/>
          <w:szCs w:val="24"/>
        </w:rPr>
        <w:t>Саратов</w:t>
      </w:r>
      <w:r w:rsidR="00DB2E17" w:rsidRPr="009B36DE">
        <w:rPr>
          <w:rFonts w:ascii="Times New Roman" w:hAnsi="Times New Roman" w:cs="Times New Roman"/>
          <w:sz w:val="24"/>
          <w:szCs w:val="24"/>
        </w:rPr>
        <w:t>ской области</w:t>
      </w:r>
      <w:r w:rsidR="00AC0C51" w:rsidRPr="009B36DE">
        <w:rPr>
          <w:rFonts w:ascii="Times New Roman" w:hAnsi="Times New Roman" w:cs="Times New Roman"/>
          <w:sz w:val="24"/>
          <w:szCs w:val="24"/>
        </w:rPr>
        <w:t xml:space="preserve">, </w:t>
      </w:r>
      <w:r w:rsidR="00DB2E17" w:rsidRPr="009B36DE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C20410" w:rsidRPr="009B36DE">
        <w:rPr>
          <w:rFonts w:ascii="Times New Roman" w:hAnsi="Times New Roman" w:cs="Times New Roman"/>
          <w:sz w:val="24"/>
          <w:szCs w:val="24"/>
        </w:rPr>
        <w:t>,  Тамбовск</w:t>
      </w:r>
      <w:r w:rsidR="00DB2E17" w:rsidRPr="009B36DE">
        <w:rPr>
          <w:rFonts w:ascii="Times New Roman" w:hAnsi="Times New Roman" w:cs="Times New Roman"/>
          <w:sz w:val="24"/>
          <w:szCs w:val="24"/>
        </w:rPr>
        <w:t xml:space="preserve">ой </w:t>
      </w:r>
      <w:r w:rsidR="00C20410" w:rsidRPr="009B36DE">
        <w:rPr>
          <w:rFonts w:ascii="Times New Roman" w:hAnsi="Times New Roman" w:cs="Times New Roman"/>
          <w:sz w:val="24"/>
          <w:szCs w:val="24"/>
        </w:rPr>
        <w:t>област</w:t>
      </w:r>
      <w:r w:rsidR="00DB2E17" w:rsidRPr="009B36DE">
        <w:rPr>
          <w:rFonts w:ascii="Times New Roman" w:hAnsi="Times New Roman" w:cs="Times New Roman"/>
          <w:sz w:val="24"/>
          <w:szCs w:val="24"/>
        </w:rPr>
        <w:t>и</w:t>
      </w:r>
      <w:r w:rsidR="00C20410" w:rsidRPr="009B36DE">
        <w:rPr>
          <w:rFonts w:ascii="Times New Roman" w:hAnsi="Times New Roman" w:cs="Times New Roman"/>
          <w:sz w:val="24"/>
          <w:szCs w:val="24"/>
        </w:rPr>
        <w:t xml:space="preserve">, </w:t>
      </w:r>
      <w:r w:rsidR="00726B8B" w:rsidRPr="009B36DE">
        <w:rPr>
          <w:rFonts w:ascii="Times New Roman" w:hAnsi="Times New Roman" w:cs="Times New Roman"/>
          <w:sz w:val="24"/>
          <w:szCs w:val="24"/>
        </w:rPr>
        <w:t>Белгородск</w:t>
      </w:r>
      <w:r w:rsidR="00DB2E17" w:rsidRPr="009B36DE">
        <w:rPr>
          <w:rFonts w:ascii="Times New Roman" w:hAnsi="Times New Roman" w:cs="Times New Roman"/>
          <w:sz w:val="24"/>
          <w:szCs w:val="24"/>
        </w:rPr>
        <w:t>ой</w:t>
      </w:r>
      <w:r w:rsidR="00726B8B" w:rsidRPr="009B36D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B2E17" w:rsidRPr="009B36DE">
        <w:rPr>
          <w:rFonts w:ascii="Times New Roman" w:hAnsi="Times New Roman" w:cs="Times New Roman"/>
          <w:sz w:val="24"/>
          <w:szCs w:val="24"/>
        </w:rPr>
        <w:t>и</w:t>
      </w:r>
      <w:r w:rsidR="00726B8B" w:rsidRPr="009B36DE">
        <w:rPr>
          <w:rFonts w:ascii="Times New Roman" w:hAnsi="Times New Roman" w:cs="Times New Roman"/>
          <w:sz w:val="24"/>
          <w:szCs w:val="24"/>
        </w:rPr>
        <w:t xml:space="preserve">, </w:t>
      </w:r>
      <w:r w:rsidR="008A3FCA" w:rsidRPr="009B36DE">
        <w:rPr>
          <w:rFonts w:ascii="Times New Roman" w:hAnsi="Times New Roman" w:cs="Times New Roman"/>
          <w:sz w:val="24"/>
          <w:szCs w:val="24"/>
        </w:rPr>
        <w:t>Астраханск</w:t>
      </w:r>
      <w:r w:rsidR="00DB2E17" w:rsidRPr="009B36DE">
        <w:rPr>
          <w:rFonts w:ascii="Times New Roman" w:hAnsi="Times New Roman" w:cs="Times New Roman"/>
          <w:sz w:val="24"/>
          <w:szCs w:val="24"/>
        </w:rPr>
        <w:t>ой</w:t>
      </w:r>
      <w:r w:rsidR="008A3FCA" w:rsidRPr="009B36D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B2E17" w:rsidRPr="009B36DE">
        <w:rPr>
          <w:rFonts w:ascii="Times New Roman" w:hAnsi="Times New Roman" w:cs="Times New Roman"/>
          <w:sz w:val="24"/>
          <w:szCs w:val="24"/>
        </w:rPr>
        <w:t>и</w:t>
      </w:r>
      <w:r w:rsidR="008034F0" w:rsidRPr="009B36DE">
        <w:rPr>
          <w:rFonts w:ascii="Times New Roman" w:hAnsi="Times New Roman" w:cs="Times New Roman"/>
          <w:sz w:val="24"/>
          <w:szCs w:val="24"/>
        </w:rPr>
        <w:t>, Липецкой области</w:t>
      </w:r>
      <w:r w:rsidR="00DB2E17" w:rsidRPr="009B3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E276D" w:rsidRPr="009B36DE" w:rsidRDefault="00DB2E17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>По итогам обработки поступивших обращений, специалисты отмечают, что 80%  жалоб поступили из Московской области, 10% из Москв</w:t>
      </w:r>
      <w:r w:rsidR="008D5EBA" w:rsidRPr="009B36DE">
        <w:rPr>
          <w:rFonts w:ascii="Times New Roman" w:hAnsi="Times New Roman" w:cs="Times New Roman"/>
          <w:sz w:val="24"/>
          <w:szCs w:val="24"/>
        </w:rPr>
        <w:t>ы</w:t>
      </w:r>
      <w:r w:rsidRPr="009B36DE">
        <w:rPr>
          <w:rFonts w:ascii="Times New Roman" w:hAnsi="Times New Roman" w:cs="Times New Roman"/>
          <w:sz w:val="24"/>
          <w:szCs w:val="24"/>
        </w:rPr>
        <w:t>, оставшиеся 10% приходятся на приведенные выше края и области России. При этом</w:t>
      </w:r>
      <w:proofErr w:type="gramStart"/>
      <w:r w:rsidRPr="009B36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36DE">
        <w:rPr>
          <w:rFonts w:ascii="Times New Roman" w:hAnsi="Times New Roman" w:cs="Times New Roman"/>
          <w:sz w:val="24"/>
          <w:szCs w:val="24"/>
        </w:rPr>
        <w:t xml:space="preserve"> отмечают специалисты, основное количество обращений из Московской области поступило первоначально по электронной почте и никак не связано с близостью расположения к приемной Ассоциации Адвокатов России за Права Человека, </w:t>
      </w:r>
      <w:r w:rsidR="008D5EBA" w:rsidRPr="009B36DE">
        <w:rPr>
          <w:rFonts w:ascii="Times New Roman" w:hAnsi="Times New Roman" w:cs="Times New Roman"/>
          <w:sz w:val="24"/>
          <w:szCs w:val="24"/>
        </w:rPr>
        <w:t>находящейся</w:t>
      </w:r>
      <w:r w:rsidRPr="009B36DE">
        <w:rPr>
          <w:rFonts w:ascii="Times New Roman" w:hAnsi="Times New Roman" w:cs="Times New Roman"/>
          <w:sz w:val="24"/>
          <w:szCs w:val="24"/>
        </w:rPr>
        <w:t xml:space="preserve"> в Москве. </w:t>
      </w:r>
    </w:p>
    <w:p w:rsidR="00CC3A7C" w:rsidRPr="009B36DE" w:rsidRDefault="00CC3A7C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6DE">
        <w:rPr>
          <w:rFonts w:ascii="Times New Roman" w:hAnsi="Times New Roman" w:cs="Times New Roman"/>
          <w:b/>
          <w:sz w:val="24"/>
          <w:szCs w:val="24"/>
        </w:rPr>
        <w:t>Адреса</w:t>
      </w:r>
      <w:r w:rsidR="0047032B" w:rsidRPr="009B36DE">
        <w:rPr>
          <w:rFonts w:ascii="Times New Roman" w:hAnsi="Times New Roman" w:cs="Times New Roman"/>
          <w:b/>
          <w:sz w:val="24"/>
          <w:szCs w:val="24"/>
        </w:rPr>
        <w:t>ты</w:t>
      </w:r>
      <w:r w:rsidRPr="009B36DE">
        <w:rPr>
          <w:rFonts w:ascii="Times New Roman" w:hAnsi="Times New Roman" w:cs="Times New Roman"/>
          <w:b/>
          <w:sz w:val="24"/>
          <w:szCs w:val="24"/>
        </w:rPr>
        <w:t xml:space="preserve"> обращений </w:t>
      </w:r>
      <w:r w:rsidR="0047032B" w:rsidRPr="009B36DE">
        <w:rPr>
          <w:rFonts w:ascii="Times New Roman" w:hAnsi="Times New Roman" w:cs="Times New Roman"/>
          <w:b/>
          <w:sz w:val="24"/>
          <w:szCs w:val="24"/>
        </w:rPr>
        <w:t>в рамках проекта «Правозащитный Дед Мороз»</w:t>
      </w:r>
    </w:p>
    <w:p w:rsidR="0047032B" w:rsidRPr="009B36DE" w:rsidRDefault="00EB79E6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4094F" w:rsidRPr="009B36DE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EF57AD" w:rsidRPr="009B36DE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24094F" w:rsidRPr="009B36DE">
        <w:rPr>
          <w:rFonts w:ascii="Times New Roman" w:hAnsi="Times New Roman" w:cs="Times New Roman"/>
          <w:sz w:val="24"/>
          <w:szCs w:val="24"/>
        </w:rPr>
        <w:t xml:space="preserve">поступивших в Ассоциацию Адвокатов </w:t>
      </w:r>
      <w:r w:rsidR="00CC3A7C" w:rsidRPr="009B36DE">
        <w:rPr>
          <w:rFonts w:ascii="Times New Roman" w:hAnsi="Times New Roman" w:cs="Times New Roman"/>
          <w:sz w:val="24"/>
          <w:szCs w:val="24"/>
        </w:rPr>
        <w:t xml:space="preserve">России за Права Человека, специалисты отмечают, что </w:t>
      </w:r>
      <w:r w:rsidR="0047032B" w:rsidRPr="009B36DE">
        <w:rPr>
          <w:rFonts w:ascii="Times New Roman" w:hAnsi="Times New Roman" w:cs="Times New Roman"/>
          <w:sz w:val="24"/>
          <w:szCs w:val="24"/>
        </w:rPr>
        <w:t xml:space="preserve">основным адресатом жалоб и обращений стал президент России Владимир Путин. </w:t>
      </w:r>
    </w:p>
    <w:p w:rsidR="0047032B" w:rsidRPr="009B36DE" w:rsidRDefault="0047032B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>Как отмечают специалисты, 80% набрали обращения непосредственно к президенту РФ, прочие распределены между чиновниками различных ведомств в регионах России.</w:t>
      </w:r>
    </w:p>
    <w:p w:rsidR="00EB79E6" w:rsidRPr="009B36DE" w:rsidRDefault="00536E19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6DE">
        <w:rPr>
          <w:rFonts w:ascii="Times New Roman" w:hAnsi="Times New Roman" w:cs="Times New Roman"/>
          <w:b/>
          <w:sz w:val="24"/>
          <w:szCs w:val="24"/>
        </w:rPr>
        <w:t>Причины обращения и п</w:t>
      </w:r>
      <w:r w:rsidR="0047032B" w:rsidRPr="009B36DE">
        <w:rPr>
          <w:rFonts w:ascii="Times New Roman" w:hAnsi="Times New Roman" w:cs="Times New Roman"/>
          <w:b/>
          <w:sz w:val="24"/>
          <w:szCs w:val="24"/>
        </w:rPr>
        <w:t xml:space="preserve">ожелания граждан, озвученные </w:t>
      </w:r>
      <w:r w:rsidR="00CC3A7C" w:rsidRPr="009B36DE">
        <w:rPr>
          <w:rFonts w:ascii="Times New Roman" w:hAnsi="Times New Roman" w:cs="Times New Roman"/>
          <w:b/>
          <w:sz w:val="24"/>
          <w:szCs w:val="24"/>
        </w:rPr>
        <w:t xml:space="preserve"> в рамках проекта «Правозащитный Дед Мороз»</w:t>
      </w:r>
    </w:p>
    <w:p w:rsidR="00987493" w:rsidRPr="009B36DE" w:rsidRDefault="00987493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>Как отмечают специалисты Ассоциации Адвокатов России за Права Человека, пожелания граждан напрямую связаны с причинами, по которым они обратились в Ассоциацию в рамках проекта «Правозащитный Дед Мороз» касается ли это судебных процессов, качества работы чиновников с населением или нарушения права собственности. Дифференцированный подход к изучению обращений позволил выявить системные нарушения, внести в доклад наиболее яркие проблемы и</w:t>
      </w:r>
      <w:r w:rsidR="004F6DD3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Pr="009B36DE">
        <w:rPr>
          <w:rFonts w:ascii="Times New Roman" w:hAnsi="Times New Roman" w:cs="Times New Roman"/>
          <w:sz w:val="24"/>
          <w:szCs w:val="24"/>
        </w:rPr>
        <w:t xml:space="preserve"> нарушений прав человека. </w:t>
      </w:r>
    </w:p>
    <w:p w:rsidR="00EB79E6" w:rsidRPr="009B36DE" w:rsidRDefault="0047032B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>Как отмечают специалисты</w:t>
      </w:r>
      <w:r w:rsidR="00EB79E6" w:rsidRPr="009B36DE">
        <w:rPr>
          <w:rFonts w:ascii="Times New Roman" w:hAnsi="Times New Roman" w:cs="Times New Roman"/>
          <w:sz w:val="24"/>
          <w:szCs w:val="24"/>
        </w:rPr>
        <w:t xml:space="preserve"> </w:t>
      </w:r>
      <w:r w:rsidRPr="009B36DE">
        <w:rPr>
          <w:rFonts w:ascii="Times New Roman" w:hAnsi="Times New Roman" w:cs="Times New Roman"/>
          <w:sz w:val="24"/>
          <w:szCs w:val="24"/>
        </w:rPr>
        <w:t xml:space="preserve">Ассоциации Адвокатов России за Права Человека, </w:t>
      </w:r>
      <w:r w:rsidR="00EB79E6" w:rsidRPr="009B36DE">
        <w:rPr>
          <w:rFonts w:ascii="Times New Roman" w:hAnsi="Times New Roman" w:cs="Times New Roman"/>
          <w:sz w:val="24"/>
          <w:szCs w:val="24"/>
        </w:rPr>
        <w:t>в основном пожелания граждан касаются изменений в судебной системе и отношен</w:t>
      </w:r>
      <w:r w:rsidRPr="009B36DE">
        <w:rPr>
          <w:rFonts w:ascii="Times New Roman" w:hAnsi="Times New Roman" w:cs="Times New Roman"/>
          <w:sz w:val="24"/>
          <w:szCs w:val="24"/>
        </w:rPr>
        <w:t xml:space="preserve">ия чиновников к проблемам людей, по мнению подавляющего большинства, судебная реформа помогла бы </w:t>
      </w:r>
      <w:r w:rsidRPr="009B36DE">
        <w:rPr>
          <w:rFonts w:ascii="Times New Roman" w:hAnsi="Times New Roman" w:cs="Times New Roman"/>
          <w:sz w:val="24"/>
          <w:szCs w:val="24"/>
        </w:rPr>
        <w:lastRenderedPageBreak/>
        <w:t>не только разрешить конкретные текущие проблемы, но и предупредить нарушения прав в будущем.</w:t>
      </w:r>
    </w:p>
    <w:p w:rsidR="00987493" w:rsidRPr="009B36DE" w:rsidRDefault="0006068E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Как отмечают специалисты, граждане видят решения многих проблем в случае приятия федерального закона о собственности, который бы определили и разъяснил что такое собственность, зафиксировал формы собственности и регулировал данную сферу.  </w:t>
      </w:r>
    </w:p>
    <w:p w:rsidR="0047032B" w:rsidRPr="009B36DE" w:rsidRDefault="0047032B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6DE">
        <w:rPr>
          <w:rFonts w:ascii="Times New Roman" w:hAnsi="Times New Roman" w:cs="Times New Roman"/>
          <w:b/>
          <w:sz w:val="24"/>
          <w:szCs w:val="24"/>
        </w:rPr>
        <w:t>Данные опроса о наиболее комфортном политическом курсе</w:t>
      </w:r>
    </w:p>
    <w:p w:rsidR="00CE7431" w:rsidRPr="009B36DE" w:rsidRDefault="0047032B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На вопрос специалистов Ассоциации Адвокатов России за Права </w:t>
      </w:r>
      <w:proofErr w:type="gramStart"/>
      <w:r w:rsidRPr="009B36DE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9B36DE">
        <w:rPr>
          <w:rFonts w:ascii="Times New Roman" w:hAnsi="Times New Roman" w:cs="Times New Roman"/>
          <w:sz w:val="24"/>
          <w:szCs w:val="24"/>
        </w:rPr>
        <w:t xml:space="preserve"> «Какой политический курс для Вас является наиболее комфортным?», заданный в рамках проекта «Правозащитный Дед Мороз» обратившимся с жалобами, </w:t>
      </w:r>
      <w:r w:rsidR="00DC0D0D" w:rsidRPr="009B36DE">
        <w:rPr>
          <w:rFonts w:ascii="Times New Roman" w:hAnsi="Times New Roman" w:cs="Times New Roman"/>
          <w:sz w:val="24"/>
          <w:szCs w:val="24"/>
        </w:rPr>
        <w:t xml:space="preserve">70% опрошенных </w:t>
      </w:r>
      <w:r w:rsidRPr="009B36DE">
        <w:rPr>
          <w:rFonts w:ascii="Times New Roman" w:hAnsi="Times New Roman" w:cs="Times New Roman"/>
          <w:sz w:val="24"/>
          <w:szCs w:val="24"/>
        </w:rPr>
        <w:t xml:space="preserve">ответили, что </w:t>
      </w:r>
      <w:r w:rsidR="00DC0D0D" w:rsidRPr="009B36DE">
        <w:rPr>
          <w:rFonts w:ascii="Times New Roman" w:hAnsi="Times New Roman" w:cs="Times New Roman"/>
          <w:sz w:val="24"/>
          <w:szCs w:val="24"/>
        </w:rPr>
        <w:t>поддерживают политику Владимира Путина.</w:t>
      </w:r>
    </w:p>
    <w:p w:rsidR="005C3E6D" w:rsidRPr="009B36DE" w:rsidRDefault="00D8272D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6DE">
        <w:rPr>
          <w:rFonts w:ascii="Times New Roman" w:hAnsi="Times New Roman" w:cs="Times New Roman"/>
          <w:b/>
          <w:sz w:val="24"/>
          <w:szCs w:val="24"/>
        </w:rPr>
        <w:t xml:space="preserve">Данные опроса об отношении к фашизму и </w:t>
      </w:r>
      <w:proofErr w:type="spellStart"/>
      <w:r w:rsidRPr="009B36DE">
        <w:rPr>
          <w:rFonts w:ascii="Times New Roman" w:hAnsi="Times New Roman" w:cs="Times New Roman"/>
          <w:b/>
          <w:sz w:val="24"/>
          <w:szCs w:val="24"/>
        </w:rPr>
        <w:t>гомофобии</w:t>
      </w:r>
      <w:proofErr w:type="spellEnd"/>
    </w:p>
    <w:p w:rsidR="00D8272D" w:rsidRPr="009B36DE" w:rsidRDefault="00D8272D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В рамках работы проекта «Правозащитный Дед Мороз» </w:t>
      </w:r>
      <w:proofErr w:type="gramStart"/>
      <w:r w:rsidRPr="009B36DE">
        <w:rPr>
          <w:rFonts w:ascii="Times New Roman" w:hAnsi="Times New Roman" w:cs="Times New Roman"/>
          <w:sz w:val="24"/>
          <w:szCs w:val="24"/>
        </w:rPr>
        <w:t>гражданам, обратившимся с жалобами было</w:t>
      </w:r>
      <w:proofErr w:type="gramEnd"/>
      <w:r w:rsidRPr="009B36DE">
        <w:rPr>
          <w:rFonts w:ascii="Times New Roman" w:hAnsi="Times New Roman" w:cs="Times New Roman"/>
          <w:sz w:val="24"/>
          <w:szCs w:val="24"/>
        </w:rPr>
        <w:t xml:space="preserve"> предложено ответить на вопрос</w:t>
      </w:r>
      <w:r w:rsidR="003F5122">
        <w:rPr>
          <w:rFonts w:ascii="Times New Roman" w:hAnsi="Times New Roman" w:cs="Times New Roman"/>
          <w:sz w:val="24"/>
          <w:szCs w:val="24"/>
        </w:rPr>
        <w:t>ы</w:t>
      </w:r>
      <w:r w:rsidRPr="009B36DE">
        <w:rPr>
          <w:rFonts w:ascii="Times New Roman" w:hAnsi="Times New Roman" w:cs="Times New Roman"/>
          <w:sz w:val="24"/>
          <w:szCs w:val="24"/>
        </w:rPr>
        <w:t xml:space="preserve">, как они относятся к распространению фашистских настроений и об их отношении к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гомофобии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>. Темы опроса были выбраны по принципу частотности упоминаний в средствах массовой информации и наиболее обсуждаемых в социальных сетях.</w:t>
      </w:r>
    </w:p>
    <w:p w:rsidR="00115A8A" w:rsidRPr="009B36DE" w:rsidRDefault="00D8272D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6DE">
        <w:rPr>
          <w:rFonts w:ascii="Times New Roman" w:hAnsi="Times New Roman" w:cs="Times New Roman"/>
          <w:sz w:val="24"/>
          <w:szCs w:val="24"/>
        </w:rPr>
        <w:t>По данным опроса, 90% опрошенных ответили</w:t>
      </w:r>
      <w:r w:rsidR="00115A8A" w:rsidRPr="009B36DE">
        <w:rPr>
          <w:rFonts w:ascii="Times New Roman" w:hAnsi="Times New Roman" w:cs="Times New Roman"/>
          <w:sz w:val="24"/>
          <w:szCs w:val="24"/>
        </w:rPr>
        <w:t xml:space="preserve">, что настроены против распространения фашистских настроений, </w:t>
      </w:r>
      <w:r w:rsidRPr="009B36DE">
        <w:rPr>
          <w:rFonts w:ascii="Times New Roman" w:hAnsi="Times New Roman" w:cs="Times New Roman"/>
          <w:sz w:val="24"/>
          <w:szCs w:val="24"/>
        </w:rPr>
        <w:t xml:space="preserve">и считают, что данные настроения насаждаются </w:t>
      </w:r>
      <w:r w:rsidR="00115A8A" w:rsidRPr="009B36DE">
        <w:rPr>
          <w:rFonts w:ascii="Times New Roman" w:hAnsi="Times New Roman" w:cs="Times New Roman"/>
          <w:sz w:val="24"/>
          <w:szCs w:val="24"/>
        </w:rPr>
        <w:t>в основном наци</w:t>
      </w:r>
      <w:r w:rsidRPr="009B36DE">
        <w:rPr>
          <w:rFonts w:ascii="Times New Roman" w:hAnsi="Times New Roman" w:cs="Times New Roman"/>
          <w:sz w:val="24"/>
          <w:szCs w:val="24"/>
        </w:rPr>
        <w:t xml:space="preserve">оналистическими организациями,  а </w:t>
      </w:r>
      <w:r w:rsidR="00115A8A" w:rsidRPr="009B36DE">
        <w:rPr>
          <w:rFonts w:ascii="Times New Roman" w:hAnsi="Times New Roman" w:cs="Times New Roman"/>
          <w:sz w:val="24"/>
          <w:szCs w:val="24"/>
        </w:rPr>
        <w:t xml:space="preserve">80% </w:t>
      </w:r>
      <w:r w:rsidRPr="009B36DE">
        <w:rPr>
          <w:rFonts w:ascii="Times New Roman" w:hAnsi="Times New Roman" w:cs="Times New Roman"/>
          <w:sz w:val="24"/>
          <w:szCs w:val="24"/>
        </w:rPr>
        <w:t xml:space="preserve">опрошенных заявили, что </w:t>
      </w:r>
      <w:r w:rsidR="00115A8A" w:rsidRPr="009B36DE">
        <w:rPr>
          <w:rFonts w:ascii="Times New Roman" w:hAnsi="Times New Roman" w:cs="Times New Roman"/>
          <w:sz w:val="24"/>
          <w:szCs w:val="24"/>
        </w:rPr>
        <w:t xml:space="preserve">негативно относятся к </w:t>
      </w:r>
      <w:proofErr w:type="spellStart"/>
      <w:r w:rsidR="00115A8A" w:rsidRPr="009B36DE">
        <w:rPr>
          <w:rFonts w:ascii="Times New Roman" w:hAnsi="Times New Roman" w:cs="Times New Roman"/>
          <w:sz w:val="24"/>
          <w:szCs w:val="24"/>
        </w:rPr>
        <w:t>гомофобии</w:t>
      </w:r>
      <w:proofErr w:type="spellEnd"/>
      <w:r w:rsidR="00115A8A" w:rsidRPr="009B3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DE5" w:rsidRPr="009B36DE" w:rsidRDefault="002035FD" w:rsidP="009B36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яркие о</w:t>
      </w:r>
      <w:r w:rsidR="003A3240" w:rsidRPr="009B36DE">
        <w:rPr>
          <w:rFonts w:ascii="Times New Roman" w:hAnsi="Times New Roman" w:cs="Times New Roman"/>
          <w:b/>
          <w:sz w:val="24"/>
          <w:szCs w:val="24"/>
        </w:rPr>
        <w:t>бращения граждан в рамках проекта «Правозащитный Дед Мороз»</w:t>
      </w:r>
      <w:r w:rsidR="005A6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02D" w:rsidRPr="009B36DE" w:rsidRDefault="001A34DE" w:rsidP="009B36DE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line="360" w:lineRule="auto"/>
        <w:ind w:left="0" w:firstLine="0"/>
      </w:pPr>
      <w:r w:rsidRPr="009B36DE">
        <w:t xml:space="preserve">Обращение Любови Лапкиной поэтессы и певицы, неоднократно обращавшейся к чиновникам разных уровней с просьбой оказать ей помощь в возможности реализации ее творческих идей, направленных на эстетическое воспитание, воспитание художественного вкуса, возможность оказания благотворительной помощи детям и подросткам, людям с ограниченными возможностями. Любовь Лапкина является обладательницей различных дипломов и сертификатов. </w:t>
      </w:r>
    </w:p>
    <w:p w:rsidR="001A34DE" w:rsidRPr="009B36DE" w:rsidRDefault="001A34DE" w:rsidP="009B36DE">
      <w:pPr>
        <w:pStyle w:val="a3"/>
        <w:spacing w:before="0" w:beforeAutospacing="0" w:line="360" w:lineRule="auto"/>
      </w:pPr>
      <w:r w:rsidRPr="009B36DE">
        <w:t xml:space="preserve">Адрес размещения </w:t>
      </w:r>
      <w:proofErr w:type="spellStart"/>
      <w:r w:rsidRPr="009B36DE">
        <w:t>видеообращения</w:t>
      </w:r>
      <w:proofErr w:type="spellEnd"/>
      <w:r w:rsidRPr="009B36DE">
        <w:t xml:space="preserve"> для ознакомления </w:t>
      </w:r>
    </w:p>
    <w:p w:rsidR="001A34DE" w:rsidRPr="009B36DE" w:rsidRDefault="001A34DE" w:rsidP="009B36DE">
      <w:pPr>
        <w:pStyle w:val="a3"/>
        <w:spacing w:before="0" w:beforeAutospacing="0" w:line="360" w:lineRule="auto"/>
      </w:pPr>
      <w:hyperlink r:id="rId15" w:history="1">
        <w:r w:rsidRPr="009B36DE">
          <w:rPr>
            <w:rStyle w:val="a4"/>
          </w:rPr>
          <w:t>http://www.youtube.com/watch?v=66D3EO5Iqi0</w:t>
        </w:r>
      </w:hyperlink>
      <w:r w:rsidRPr="009B36DE">
        <w:t xml:space="preserve"> </w:t>
      </w:r>
    </w:p>
    <w:p w:rsidR="001A34DE" w:rsidRPr="009B36DE" w:rsidRDefault="001A34DE" w:rsidP="009B36DE">
      <w:pPr>
        <w:pStyle w:val="a9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lastRenderedPageBreak/>
        <w:t>Обращение к президенту РФ Морозова Олега, вынужденного покинуть Россию из-за отмены оправдательного вердикта присяжных в 2012 году. В настоящее время, по словам Морозова, он хотел бы вернуться в Россию и продолжить быть полезным на государственной службе.</w:t>
      </w:r>
    </w:p>
    <w:p w:rsidR="001A34DE" w:rsidRPr="009B36DE" w:rsidRDefault="001A34DE" w:rsidP="009B36DE">
      <w:pPr>
        <w:pStyle w:val="a3"/>
        <w:spacing w:before="0" w:beforeAutospacing="0" w:line="360" w:lineRule="auto"/>
      </w:pPr>
      <w:r w:rsidRPr="009B36DE">
        <w:t xml:space="preserve">Адрес размещения </w:t>
      </w:r>
      <w:proofErr w:type="spellStart"/>
      <w:r w:rsidRPr="009B36DE">
        <w:t>видеообращения</w:t>
      </w:r>
      <w:proofErr w:type="spellEnd"/>
      <w:r w:rsidRPr="009B36DE">
        <w:t xml:space="preserve"> для ознакомления </w:t>
      </w:r>
    </w:p>
    <w:p w:rsidR="001A34DE" w:rsidRPr="009B36DE" w:rsidRDefault="001A34DE" w:rsidP="009B36DE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http://www.youtube.com/watch?v=PPRiu3xLOoY&amp;list=UUbAK7FRD2FVy48UQ0I6WQEA&amp;feature=c4-overview</w:t>
        </w:r>
      </w:hyperlink>
    </w:p>
    <w:p w:rsidR="001A34DE" w:rsidRPr="009B36DE" w:rsidRDefault="000F511D" w:rsidP="009B36DE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line="360" w:lineRule="auto"/>
        <w:ind w:left="0" w:firstLine="0"/>
      </w:pPr>
      <w:r w:rsidRPr="009B36DE">
        <w:t>Обращение к президенту РФ Михаила Калинина, рассказавшего о своем сыне Денисе Калинине, находящимся в настоящее время в следственном изоляторе в городе Краснодаре, где он пребывает уже около двух лет. По словам Михаила Калинина, он надеется на справедливое судебное разбирательство и уверен в невиновности сына Дениса Калинина.</w:t>
      </w:r>
    </w:p>
    <w:p w:rsidR="00757897" w:rsidRPr="009B36DE" w:rsidRDefault="000F511D" w:rsidP="009B36DE">
      <w:pPr>
        <w:pStyle w:val="a3"/>
        <w:spacing w:before="0" w:beforeAutospacing="0" w:line="360" w:lineRule="auto"/>
      </w:pPr>
      <w:proofErr w:type="gramStart"/>
      <w:r w:rsidRPr="009B36DE">
        <w:t>В настоящее время жалоба на состояние здоровья Дениса Калинина взята на контроль Уполномоченным по правам человека в РФ</w:t>
      </w:r>
      <w:proofErr w:type="gramEnd"/>
      <w:r w:rsidRPr="009B36DE">
        <w:t>, ведется проверка по поступившей информации о неоказании медицинской помощи.</w:t>
      </w:r>
    </w:p>
    <w:p w:rsidR="00757897" w:rsidRPr="009B36DE" w:rsidRDefault="00757897" w:rsidP="009B36DE">
      <w:pPr>
        <w:pStyle w:val="a3"/>
        <w:spacing w:before="0" w:beforeAutospacing="0" w:line="360" w:lineRule="auto"/>
      </w:pPr>
      <w:r w:rsidRPr="009B36DE">
        <w:t xml:space="preserve">Адрес </w:t>
      </w:r>
      <w:proofErr w:type="spellStart"/>
      <w:r w:rsidRPr="009B36DE">
        <w:t>видеообращения</w:t>
      </w:r>
      <w:proofErr w:type="spellEnd"/>
      <w:r w:rsidRPr="009B36DE">
        <w:t xml:space="preserve"> для ознакомления</w:t>
      </w:r>
    </w:p>
    <w:p w:rsidR="00757897" w:rsidRPr="009B36DE" w:rsidRDefault="00757897" w:rsidP="009B36DE">
      <w:pPr>
        <w:pStyle w:val="a3"/>
        <w:spacing w:before="0" w:beforeAutospacing="0" w:line="360" w:lineRule="auto"/>
      </w:pPr>
      <w:hyperlink r:id="rId17" w:history="1">
        <w:r w:rsidRPr="009B36DE">
          <w:rPr>
            <w:rStyle w:val="a4"/>
          </w:rPr>
          <w:t>http://www.youtube.com/watch?v=w1rh0d4Jlsw</w:t>
        </w:r>
      </w:hyperlink>
    </w:p>
    <w:p w:rsidR="00BD560F" w:rsidRPr="009B36DE" w:rsidRDefault="00BD560F" w:rsidP="009B36DE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Обращение к президенту РФ Елены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Кухарской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 из Мурманска, рассказывающей об опыте создания ТСЖ и о том, с какими трудностями ей пришлось </w:t>
      </w:r>
      <w:proofErr w:type="gramStart"/>
      <w:r w:rsidRPr="009B36DE">
        <w:rPr>
          <w:rFonts w:ascii="Times New Roman" w:hAnsi="Times New Roman" w:cs="Times New Roman"/>
          <w:sz w:val="24"/>
          <w:szCs w:val="24"/>
        </w:rPr>
        <w:t>столкнуться во время председательства и почему она был</w:t>
      </w:r>
      <w:r w:rsidR="007015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36DE">
        <w:rPr>
          <w:rFonts w:ascii="Times New Roman" w:hAnsi="Times New Roman" w:cs="Times New Roman"/>
          <w:sz w:val="24"/>
          <w:szCs w:val="24"/>
        </w:rPr>
        <w:t xml:space="preserve"> вынуждена обратиться в суд.</w:t>
      </w:r>
    </w:p>
    <w:p w:rsidR="00BD560F" w:rsidRPr="009B36DE" w:rsidRDefault="00BD560F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В настоящее время Еленой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Кухарской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 пройдены все судебные инстанции, обращение в правоохранительные органы не принесло ожидаемых результатов.</w:t>
      </w:r>
    </w:p>
    <w:p w:rsidR="00BD560F" w:rsidRPr="009B36DE" w:rsidRDefault="00BD560F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</w:p>
    <w:p w:rsidR="00BD560F" w:rsidRPr="009B36DE" w:rsidRDefault="0097722C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http://www.youtube.com/watch?v=U_echi2cwks&amp;list=UUbAK7FRD2FVy48UQ0I6WQEA&amp;feature=c4-overview</w:t>
        </w:r>
      </w:hyperlink>
    </w:p>
    <w:p w:rsidR="009B36DE" w:rsidRPr="009B36DE" w:rsidRDefault="009B36DE" w:rsidP="009B36DE">
      <w:pPr>
        <w:pStyle w:val="a3"/>
        <w:numPr>
          <w:ilvl w:val="0"/>
          <w:numId w:val="1"/>
        </w:numPr>
        <w:spacing w:before="0" w:beforeAutospacing="0" w:line="360" w:lineRule="auto"/>
        <w:ind w:left="0"/>
      </w:pPr>
      <w:r w:rsidRPr="009B36DE">
        <w:t xml:space="preserve">Обращение Алексея </w:t>
      </w:r>
      <w:proofErr w:type="spellStart"/>
      <w:r w:rsidRPr="009B36DE">
        <w:t>Кондрашина</w:t>
      </w:r>
      <w:proofErr w:type="spellEnd"/>
      <w:r w:rsidRPr="009B36DE">
        <w:t xml:space="preserve"> </w:t>
      </w:r>
    </w:p>
    <w:p w:rsidR="0086565A" w:rsidRPr="009B36DE" w:rsidRDefault="0086565A" w:rsidP="009B36DE">
      <w:pPr>
        <w:pStyle w:val="a3"/>
        <w:spacing w:before="0" w:beforeAutospacing="0" w:line="360" w:lineRule="auto"/>
      </w:pPr>
      <w:r w:rsidRPr="009B36DE">
        <w:t xml:space="preserve">В Ассоциацию Адвокатов России за Права Человека поступило обращение от юриста из Липецкой области Алексея </w:t>
      </w:r>
      <w:proofErr w:type="spellStart"/>
      <w:r w:rsidRPr="009B36DE">
        <w:t>Кондрашина</w:t>
      </w:r>
      <w:proofErr w:type="spellEnd"/>
      <w:r w:rsidRPr="009B36DE">
        <w:t xml:space="preserve">, осуществляющего защиту по делу о </w:t>
      </w:r>
      <w:proofErr w:type="spellStart"/>
      <w:r w:rsidRPr="009B36DE">
        <w:t>Чаплыгинском</w:t>
      </w:r>
      <w:proofErr w:type="spellEnd"/>
      <w:r w:rsidRPr="009B36DE">
        <w:t xml:space="preserve"> кирпичном заводе. По словам Алексея </w:t>
      </w:r>
      <w:proofErr w:type="spellStart"/>
      <w:r w:rsidRPr="009B36DE">
        <w:t>Кондрашина</w:t>
      </w:r>
      <w:proofErr w:type="spellEnd"/>
      <w:r w:rsidRPr="009B36DE">
        <w:t xml:space="preserve">, защиту единственной </w:t>
      </w:r>
      <w:r w:rsidRPr="009B36DE">
        <w:lastRenderedPageBreak/>
        <w:t>собственницы кирпич</w:t>
      </w:r>
      <w:r w:rsidR="00932C3B">
        <w:t>ного завода он начал в 2013 году</w:t>
      </w:r>
      <w:r w:rsidRPr="009B36DE">
        <w:t xml:space="preserve">, однако попытки лишить владелицу земельного участка в одном из перспективных районной города Чаплыгина не прекращаются в течение многих лет. По словам Алексея </w:t>
      </w:r>
      <w:proofErr w:type="spellStart"/>
      <w:r w:rsidRPr="009B36DE">
        <w:t>Кондрашина</w:t>
      </w:r>
      <w:proofErr w:type="spellEnd"/>
      <w:r w:rsidRPr="009B36DE">
        <w:t xml:space="preserve">, завод был вынужден прекратить работу, практически разрушен, добыча из карьеров не ведется, местная администрация подала в суд на владелицу Татьяну Рудакову и требует от нее возмещения более чем 20 миллионов рублей за якобы аренду участка земли. При этом, как рассказал Алексей </w:t>
      </w:r>
      <w:proofErr w:type="spellStart"/>
      <w:r w:rsidRPr="009B36DE">
        <w:t>Кондрашин</w:t>
      </w:r>
      <w:proofErr w:type="spellEnd"/>
      <w:r w:rsidRPr="009B36DE">
        <w:t>, собственнице предлагают решить дело «мирным путем», отдав землю по собственной воле.</w:t>
      </w:r>
    </w:p>
    <w:p w:rsidR="0086565A" w:rsidRPr="009B36DE" w:rsidRDefault="0086565A" w:rsidP="009B36DE">
      <w:pPr>
        <w:pStyle w:val="a3"/>
        <w:spacing w:before="0" w:beforeAutospacing="0" w:line="360" w:lineRule="auto"/>
      </w:pPr>
      <w:r w:rsidRPr="009B36DE">
        <w:t xml:space="preserve">По словам Алексея </w:t>
      </w:r>
      <w:proofErr w:type="spellStart"/>
      <w:r w:rsidRPr="009B36DE">
        <w:t>Кондрашина</w:t>
      </w:r>
      <w:proofErr w:type="spellEnd"/>
      <w:r w:rsidRPr="009B36DE">
        <w:t xml:space="preserve">, очередное судебное заседание, где он продолжил отстаивать право собственницы на земельный участок 23 гектара, состоялось 27 декабря 2013 года, на следующий день юристу Алексею </w:t>
      </w:r>
      <w:proofErr w:type="spellStart"/>
      <w:r w:rsidRPr="009B36DE">
        <w:t>Кондрашину</w:t>
      </w:r>
      <w:proofErr w:type="spellEnd"/>
      <w:r w:rsidRPr="009B36DE">
        <w:t xml:space="preserve"> через знакомых передали, чтобы он бы осторожен со здоровьем, а также здоровьем и жизнью своей семьи.</w:t>
      </w:r>
    </w:p>
    <w:p w:rsidR="0086565A" w:rsidRPr="009B36DE" w:rsidRDefault="0086565A" w:rsidP="009B36DE">
      <w:pPr>
        <w:pStyle w:val="a3"/>
        <w:spacing w:before="0" w:beforeAutospacing="0" w:line="360" w:lineRule="auto"/>
      </w:pPr>
      <w:r w:rsidRPr="009B36DE">
        <w:t xml:space="preserve">Сам юрист Алексей </w:t>
      </w:r>
      <w:proofErr w:type="spellStart"/>
      <w:r w:rsidRPr="009B36DE">
        <w:t>Кондрашин</w:t>
      </w:r>
      <w:proofErr w:type="spellEnd"/>
      <w:r w:rsidRPr="009B36DE">
        <w:t xml:space="preserve"> считает, что угрозы связаны с его принципиальной позицией по делу о </w:t>
      </w:r>
      <w:proofErr w:type="spellStart"/>
      <w:r w:rsidRPr="009B36DE">
        <w:t>Чаплыгинском</w:t>
      </w:r>
      <w:proofErr w:type="spellEnd"/>
      <w:r w:rsidRPr="009B36DE">
        <w:t xml:space="preserve"> кирпичном заводе и отказом Татьяны Рудаковой от сомнительного предложения «простить» ей 20 миллионный долг, отдав 23 гектара земли.</w:t>
      </w:r>
    </w:p>
    <w:p w:rsidR="0086565A" w:rsidRPr="009B36DE" w:rsidRDefault="0086565A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</w:p>
    <w:p w:rsidR="0097722C" w:rsidRPr="009B36DE" w:rsidRDefault="0086565A" w:rsidP="009B3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B36DE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http://www.youtube.com/watch?v=ro_obaZKx5Y&amp;feature=c4-overview&amp;list=UUbAK7FRD2FVy48UQ0I6WQEA</w:t>
        </w:r>
      </w:hyperlink>
      <w:r w:rsidRPr="009B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65A" w:rsidRPr="009B36DE" w:rsidRDefault="0086565A" w:rsidP="009B36DE">
      <w:pPr>
        <w:pStyle w:val="a9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Обращение к президенту РФ Евгения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 жителя Сарато</w:t>
      </w:r>
      <w:r w:rsidR="00932C3B">
        <w:rPr>
          <w:rFonts w:ascii="Times New Roman" w:hAnsi="Times New Roman" w:cs="Times New Roman"/>
          <w:sz w:val="24"/>
          <w:szCs w:val="24"/>
        </w:rPr>
        <w:t xml:space="preserve">вской области, города Балаково </w:t>
      </w:r>
      <w:r w:rsidRPr="009B36DE">
        <w:rPr>
          <w:rFonts w:ascii="Times New Roman" w:hAnsi="Times New Roman" w:cs="Times New Roman"/>
          <w:sz w:val="24"/>
          <w:szCs w:val="24"/>
        </w:rPr>
        <w:t xml:space="preserve">в связи с ситуацией в сфере ритуального бизнеса в родном городе. По словам Евгения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, 29 человек обратились в </w:t>
      </w:r>
      <w:proofErr w:type="gramStart"/>
      <w:r w:rsidRPr="009B36DE">
        <w:rPr>
          <w:rFonts w:ascii="Times New Roman" w:hAnsi="Times New Roman" w:cs="Times New Roman"/>
          <w:sz w:val="24"/>
          <w:szCs w:val="24"/>
        </w:rPr>
        <w:t>полицию</w:t>
      </w:r>
      <w:proofErr w:type="gramEnd"/>
      <w:r w:rsidRPr="009B36DE">
        <w:rPr>
          <w:rFonts w:ascii="Times New Roman" w:hAnsi="Times New Roman" w:cs="Times New Roman"/>
          <w:sz w:val="24"/>
          <w:szCs w:val="24"/>
        </w:rPr>
        <w:t xml:space="preserve"> и вышли в суд, однак</w:t>
      </w:r>
      <w:r w:rsidR="00EE3E1F">
        <w:rPr>
          <w:rFonts w:ascii="Times New Roman" w:hAnsi="Times New Roman" w:cs="Times New Roman"/>
          <w:sz w:val="24"/>
          <w:szCs w:val="24"/>
        </w:rPr>
        <w:t xml:space="preserve">о денег вернуть так и не смогли за </w:t>
      </w:r>
      <w:proofErr w:type="spellStart"/>
      <w:r w:rsidR="00EE3E1F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="00EE3E1F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9B36DE">
        <w:rPr>
          <w:rFonts w:ascii="Times New Roman" w:hAnsi="Times New Roman" w:cs="Times New Roman"/>
          <w:sz w:val="24"/>
          <w:szCs w:val="24"/>
        </w:rPr>
        <w:br/>
        <w:t xml:space="preserve">Адрес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</w:p>
    <w:p w:rsidR="0086565A" w:rsidRPr="009B36DE" w:rsidRDefault="0086565A" w:rsidP="009B36DE">
      <w:pPr>
        <w:pStyle w:val="a3"/>
        <w:spacing w:before="0" w:beforeAutospacing="0" w:line="360" w:lineRule="auto"/>
      </w:pPr>
      <w:hyperlink r:id="rId20" w:history="1">
        <w:r w:rsidRPr="009B36DE">
          <w:rPr>
            <w:rStyle w:val="a4"/>
          </w:rPr>
          <w:t>http://www.youtube.com/watch?v=HTMmdlH0D5k&amp;feature=c4-overview&amp;list=UUbAK7FRD2FVy48UQ0I6WQEA</w:t>
        </w:r>
      </w:hyperlink>
    </w:p>
    <w:p w:rsidR="00AB7CCE" w:rsidRPr="009B36DE" w:rsidRDefault="0086565A" w:rsidP="009B36DE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line="360" w:lineRule="auto"/>
        <w:ind w:left="0" w:firstLine="0"/>
      </w:pPr>
      <w:r w:rsidRPr="009B36DE">
        <w:t>О</w:t>
      </w:r>
      <w:r w:rsidR="00AB7CCE" w:rsidRPr="009B36DE">
        <w:t xml:space="preserve">бращение </w:t>
      </w:r>
      <w:r w:rsidRPr="009B36DE">
        <w:t xml:space="preserve">к президенту РФ </w:t>
      </w:r>
      <w:r w:rsidR="00AB7CCE" w:rsidRPr="009B36DE">
        <w:t>Андрея Антонова, столкнувшегося с нарушением права собственности в Московской области. В своем обращении Андрей Антонов рассказывает судебную коллизию и аргументирует, почему назрела необходимость принятия закона о собственности.</w:t>
      </w:r>
    </w:p>
    <w:p w:rsidR="0086565A" w:rsidRPr="009B36DE" w:rsidRDefault="0086565A" w:rsidP="009B36DE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36DE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9B36DE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9B36DE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</w:p>
    <w:p w:rsidR="0086565A" w:rsidRPr="009B36DE" w:rsidRDefault="0086565A" w:rsidP="009B36DE">
      <w:pPr>
        <w:pStyle w:val="a3"/>
        <w:spacing w:before="0" w:beforeAutospacing="0" w:line="360" w:lineRule="auto"/>
      </w:pPr>
      <w:hyperlink r:id="rId21" w:history="1">
        <w:r w:rsidRPr="009B36DE">
          <w:rPr>
            <w:rStyle w:val="a4"/>
          </w:rPr>
          <w:t>http://www.youtube.com/watch?v=UDEWEu8EbWY&amp;list=UUbAK7FRD2FVy48UQ0I6WQEA&amp;feature=c4-overview</w:t>
        </w:r>
      </w:hyperlink>
    </w:p>
    <w:p w:rsidR="008A6F2B" w:rsidRPr="00E07EFB" w:rsidRDefault="00C33B52" w:rsidP="00E07EF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line="360" w:lineRule="auto"/>
        <w:ind w:left="0" w:firstLine="0"/>
      </w:pPr>
      <w:r w:rsidRPr="00E07EFB">
        <w:t>О</w:t>
      </w:r>
      <w:r w:rsidR="008A6F2B" w:rsidRPr="00E07EFB">
        <w:t xml:space="preserve">бращение </w:t>
      </w:r>
      <w:r w:rsidRPr="00E07EFB">
        <w:t xml:space="preserve">к президенту РФ </w:t>
      </w:r>
      <w:r w:rsidR="008A6F2B" w:rsidRPr="00E07EFB">
        <w:t>Александры Синицыной из Москвы, в связи с нарушением права собственности.</w:t>
      </w:r>
      <w:r w:rsidR="00EE3E1F">
        <w:t xml:space="preserve"> </w:t>
      </w:r>
      <w:proofErr w:type="gramStart"/>
      <w:r w:rsidR="008A6F2B" w:rsidRPr="00E07EFB">
        <w:t>Александра Синицына рассказывает о судебном процесс и о давлении, которое она испытывает, отстаивая право собственности.</w:t>
      </w:r>
      <w:proofErr w:type="gramEnd"/>
    </w:p>
    <w:p w:rsidR="00C33B52" w:rsidRPr="00E07EFB" w:rsidRDefault="00C33B52" w:rsidP="00E07EFB">
      <w:pPr>
        <w:pStyle w:val="a9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7EFB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E07EFB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E07EFB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</w:p>
    <w:p w:rsidR="005C3E6D" w:rsidRPr="00E07EFB" w:rsidRDefault="00C33B52" w:rsidP="00E07EFB">
      <w:pPr>
        <w:pStyle w:val="a3"/>
        <w:spacing w:before="0" w:beforeAutospacing="0" w:line="360" w:lineRule="auto"/>
      </w:pPr>
      <w:hyperlink r:id="rId22" w:history="1">
        <w:r w:rsidRPr="00E07EFB">
          <w:rPr>
            <w:rStyle w:val="a4"/>
          </w:rPr>
          <w:t>http://www.youtube.com/watch?v=JUN2pfOeGz8&amp;list=UUbAK7FRD2FVy48UQ0I6WQEA&amp;feature=c4-overview</w:t>
        </w:r>
      </w:hyperlink>
    </w:p>
    <w:p w:rsidR="00E07EFB" w:rsidRDefault="00E269F0" w:rsidP="00E07EFB">
      <w:pPr>
        <w:pStyle w:val="a9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EFB">
        <w:rPr>
          <w:rFonts w:ascii="Times New Roman" w:hAnsi="Times New Roman" w:cs="Times New Roman"/>
          <w:sz w:val="24"/>
          <w:szCs w:val="24"/>
        </w:rPr>
        <w:t>Вопрос к президенту РФ от 68-летнего Вячеслава Севастьянова из Московской области, город Сергиев Посад  в связи с неисполнением  Федерального Закона № 73-ФЗ от 10.05.1995 г. о выплатах внутреннего долга гражданам России. Что планируется сделать в ближайшее время для выполнения обязательств России, в соответствии с Федеральным Законом № 73-ФЗ от 10.05.1995 г.? </w:t>
      </w:r>
    </w:p>
    <w:p w:rsidR="00E07EFB" w:rsidRDefault="00E07EFB" w:rsidP="00E07EFB">
      <w:pPr>
        <w:pStyle w:val="a9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17DF" w:rsidRDefault="00E269F0" w:rsidP="00E07EFB">
      <w:pPr>
        <w:pStyle w:val="a9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7EFB">
        <w:rPr>
          <w:rFonts w:ascii="Times New Roman" w:hAnsi="Times New Roman" w:cs="Times New Roman"/>
          <w:sz w:val="24"/>
          <w:szCs w:val="24"/>
        </w:rPr>
        <w:t xml:space="preserve">Обращение к президенту РФ Нины </w:t>
      </w:r>
      <w:proofErr w:type="spellStart"/>
      <w:r w:rsidRPr="00E07EFB">
        <w:rPr>
          <w:rFonts w:ascii="Times New Roman" w:hAnsi="Times New Roman" w:cs="Times New Roman"/>
          <w:sz w:val="24"/>
          <w:szCs w:val="24"/>
        </w:rPr>
        <w:t>Темниковой</w:t>
      </w:r>
      <w:proofErr w:type="spellEnd"/>
      <w:r w:rsidRPr="00E07EFB">
        <w:rPr>
          <w:rFonts w:ascii="Times New Roman" w:hAnsi="Times New Roman" w:cs="Times New Roman"/>
          <w:sz w:val="24"/>
          <w:szCs w:val="24"/>
        </w:rPr>
        <w:t xml:space="preserve"> 1937 года рождения в связи с некачественным оказанием услуг ЖКХ в городе Самаре. </w:t>
      </w:r>
      <w:proofErr w:type="spellStart"/>
      <w:r w:rsidR="00442EE7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="00442EE7">
        <w:rPr>
          <w:rFonts w:ascii="Times New Roman" w:hAnsi="Times New Roman" w:cs="Times New Roman"/>
          <w:sz w:val="24"/>
          <w:szCs w:val="24"/>
        </w:rPr>
        <w:t xml:space="preserve"> </w:t>
      </w:r>
      <w:r w:rsidR="005F17DF" w:rsidRPr="00E07EFB">
        <w:rPr>
          <w:rFonts w:ascii="Times New Roman" w:hAnsi="Times New Roman" w:cs="Times New Roman"/>
          <w:sz w:val="24"/>
          <w:szCs w:val="24"/>
        </w:rPr>
        <w:t xml:space="preserve">Нина является пенсионеркой, награждена медалью ветеран труда с 1987г, имеет все ветеранские льготы, в том числе и при оплате жилищно-коммунальных услуг. Судебные тяжбы Нины </w:t>
      </w:r>
      <w:proofErr w:type="spellStart"/>
      <w:r w:rsidR="005F17DF" w:rsidRPr="00E07EFB">
        <w:rPr>
          <w:rFonts w:ascii="Times New Roman" w:hAnsi="Times New Roman" w:cs="Times New Roman"/>
          <w:sz w:val="24"/>
          <w:szCs w:val="24"/>
        </w:rPr>
        <w:t>Темниковой</w:t>
      </w:r>
      <w:proofErr w:type="spellEnd"/>
      <w:r w:rsidR="005F17DF" w:rsidRPr="00E07EFB">
        <w:rPr>
          <w:rFonts w:ascii="Times New Roman" w:hAnsi="Times New Roman" w:cs="Times New Roman"/>
          <w:sz w:val="24"/>
          <w:szCs w:val="24"/>
        </w:rPr>
        <w:t xml:space="preserve"> тянутся в течение 18 лет, однако добиться справедливости ей кажется невозможным, пенсионерка не в силах оплачивать коммунальные услуги, оказываемые управляющей компанией по месту проживания.</w:t>
      </w:r>
    </w:p>
    <w:p w:rsidR="00E07EFB" w:rsidRPr="00E07EFB" w:rsidRDefault="00E07EFB" w:rsidP="00E07EFB">
      <w:pPr>
        <w:pStyle w:val="a9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7EFB" w:rsidRPr="00052B4C" w:rsidRDefault="004E136A" w:rsidP="00E07EF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FB">
        <w:rPr>
          <w:rFonts w:ascii="Times New Roman" w:hAnsi="Times New Roman" w:cs="Times New Roman"/>
          <w:sz w:val="24"/>
          <w:szCs w:val="24"/>
        </w:rPr>
        <w:t xml:space="preserve">Коллективное обращение от жителей Калининградской области, поселок Храброво </w:t>
      </w:r>
      <w:proofErr w:type="spellStart"/>
      <w:r w:rsidRPr="00E07EFB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E07EFB">
        <w:rPr>
          <w:rFonts w:ascii="Times New Roman" w:hAnsi="Times New Roman" w:cs="Times New Roman"/>
          <w:sz w:val="24"/>
          <w:szCs w:val="24"/>
        </w:rPr>
        <w:t xml:space="preserve"> района, улица Гвардейская</w:t>
      </w:r>
      <w:proofErr w:type="gramStart"/>
      <w:r w:rsidRPr="00E07EF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07EFB">
        <w:rPr>
          <w:rFonts w:ascii="Times New Roman" w:hAnsi="Times New Roman" w:cs="Times New Roman"/>
          <w:sz w:val="24"/>
          <w:szCs w:val="24"/>
        </w:rPr>
        <w:t xml:space="preserve">.17 и д.18 на отсутствие электроэнергии в домах с 03 декабря 2013 года. По словам Светланы </w:t>
      </w:r>
      <w:proofErr w:type="spellStart"/>
      <w:r w:rsidRPr="00E07EFB">
        <w:rPr>
          <w:rFonts w:ascii="Times New Roman" w:hAnsi="Times New Roman" w:cs="Times New Roman"/>
          <w:sz w:val="24"/>
          <w:szCs w:val="24"/>
        </w:rPr>
        <w:t>Синцыной</w:t>
      </w:r>
      <w:proofErr w:type="spellEnd"/>
      <w:r w:rsidRPr="00E07EFB">
        <w:rPr>
          <w:rFonts w:ascii="Times New Roman" w:hAnsi="Times New Roman" w:cs="Times New Roman"/>
          <w:sz w:val="24"/>
          <w:szCs w:val="24"/>
        </w:rPr>
        <w:t xml:space="preserve">, </w:t>
      </w:r>
      <w:r w:rsidR="000855D6">
        <w:rPr>
          <w:rFonts w:ascii="Times New Roman" w:hAnsi="Times New Roman" w:cs="Times New Roman"/>
          <w:sz w:val="24"/>
          <w:szCs w:val="24"/>
        </w:rPr>
        <w:t>д</w:t>
      </w:r>
      <w:r w:rsidRPr="00E07EFB">
        <w:rPr>
          <w:rFonts w:ascii="Times New Roman" w:hAnsi="Times New Roman" w:cs="Times New Roman"/>
          <w:sz w:val="24"/>
          <w:szCs w:val="24"/>
        </w:rPr>
        <w:t xml:space="preserve">оговор с поставщиком электроэнергии заключен, оплата производится своевременно и в полном объеме, решения суда по отключению электроэнергии </w:t>
      </w:r>
      <w:r w:rsidR="000855D6" w:rsidRPr="00E07EFB">
        <w:rPr>
          <w:rFonts w:ascii="Times New Roman" w:hAnsi="Times New Roman" w:cs="Times New Roman"/>
          <w:sz w:val="24"/>
          <w:szCs w:val="24"/>
        </w:rPr>
        <w:t xml:space="preserve">не </w:t>
      </w:r>
      <w:r w:rsidRPr="00E07EFB">
        <w:rPr>
          <w:rFonts w:ascii="Times New Roman" w:hAnsi="Times New Roman" w:cs="Times New Roman"/>
          <w:sz w:val="24"/>
          <w:szCs w:val="24"/>
        </w:rPr>
        <w:t>вынесено. Согласно обращени</w:t>
      </w:r>
      <w:r w:rsidR="000855D6">
        <w:rPr>
          <w:rFonts w:ascii="Times New Roman" w:hAnsi="Times New Roman" w:cs="Times New Roman"/>
          <w:sz w:val="24"/>
          <w:szCs w:val="24"/>
        </w:rPr>
        <w:t>ю</w:t>
      </w:r>
      <w:r w:rsidRPr="00E07EFB">
        <w:rPr>
          <w:rFonts w:ascii="Times New Roman" w:hAnsi="Times New Roman" w:cs="Times New Roman"/>
          <w:sz w:val="24"/>
          <w:szCs w:val="24"/>
        </w:rPr>
        <w:t xml:space="preserve"> меры и действия по восстановлению прекращения подачи электроэнергии в вышеуказанные </w:t>
      </w:r>
      <w:r w:rsidR="00BE2A50">
        <w:rPr>
          <w:rFonts w:ascii="Times New Roman" w:hAnsi="Times New Roman" w:cs="Times New Roman"/>
          <w:sz w:val="24"/>
          <w:szCs w:val="24"/>
        </w:rPr>
        <w:t>дома</w:t>
      </w:r>
      <w:r w:rsidRPr="00E07EFB">
        <w:rPr>
          <w:rFonts w:ascii="Times New Roman" w:hAnsi="Times New Roman" w:cs="Times New Roman"/>
          <w:sz w:val="24"/>
          <w:szCs w:val="24"/>
        </w:rPr>
        <w:t xml:space="preserve">  со стороны ОМВД </w:t>
      </w:r>
      <w:proofErr w:type="spellStart"/>
      <w:r w:rsidRPr="00E07EFB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E07EFB">
        <w:rPr>
          <w:rFonts w:ascii="Times New Roman" w:hAnsi="Times New Roman" w:cs="Times New Roman"/>
          <w:sz w:val="24"/>
          <w:szCs w:val="24"/>
        </w:rPr>
        <w:t xml:space="preserve"> района и прокуратур</w:t>
      </w:r>
      <w:r w:rsidR="006315CB" w:rsidRPr="00E07EFB">
        <w:rPr>
          <w:rFonts w:ascii="Times New Roman" w:hAnsi="Times New Roman" w:cs="Times New Roman"/>
          <w:sz w:val="24"/>
          <w:szCs w:val="24"/>
        </w:rPr>
        <w:t>ы района  не предпринимаются.</w:t>
      </w:r>
    </w:p>
    <w:p w:rsidR="00052B4C" w:rsidRPr="00052B4C" w:rsidRDefault="00052B4C" w:rsidP="00052B4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4C" w:rsidRPr="00052B4C" w:rsidRDefault="00052B4C" w:rsidP="00052B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FB" w:rsidRDefault="00BE2A50" w:rsidP="00E07EF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</w:t>
      </w:r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Маргариты </w:t>
      </w:r>
      <w:proofErr w:type="spell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Дубалеко</w:t>
      </w:r>
      <w:proofErr w:type="spell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нарушением прав несовершеннолетнего ребенка </w:t>
      </w:r>
      <w:proofErr w:type="spell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Дубалеко</w:t>
      </w:r>
      <w:proofErr w:type="spell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Вероники 12 лет. По словам Маргариты </w:t>
      </w:r>
      <w:proofErr w:type="spell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Дубалеко</w:t>
      </w:r>
      <w:proofErr w:type="spell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дочь, проживающая в Калининградской области, не обеспечивается как ребенок- инвалид  противосудорожным  препаратом </w:t>
      </w:r>
      <w:proofErr w:type="spell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Кепра</w:t>
      </w:r>
      <w:proofErr w:type="spell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Леветирацетам</w:t>
      </w:r>
      <w:proofErr w:type="spell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),назначен</w:t>
      </w:r>
      <w:r w:rsidR="001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  в Российской детской клинической больнице г</w:t>
      </w:r>
      <w:proofErr w:type="gram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осквы. Данное  лекарство ребенок, по словам матери, принимает с 2010г. и препарат является  для ребенка  жизненно необходимым.  В связи с отсутствием обеспечения ребенка препаратом мать обращалась в Генеральную прокуратуру, прокуратурой области  была произведена  проверка по указанным фактам</w:t>
      </w:r>
      <w:proofErr w:type="gram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  ответ, что нарушены  права ребенка на льготное лекарственное  обеспечение и 26 августа 2013 г прокуратурой Центрального  района г. Калининграда  было  внесено представление об  устранении  нарушений, в  случае  неисполнения требований  </w:t>
      </w:r>
      <w:r w:rsidR="00415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был быть</w:t>
      </w:r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 вопрос о предъявлении в суд  искового заявления  в интересах  </w:t>
      </w:r>
      <w:proofErr w:type="spellStart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Дубалеко</w:t>
      </w:r>
      <w:proofErr w:type="spellEnd"/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В. об обеспечении лекарственным  препаратом за счет  средств  регионального  бюджета. Однако добиться обеспечени</w:t>
      </w:r>
      <w:r w:rsidR="004150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15CB"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препаратом не удалось до настоящего времени. </w:t>
      </w:r>
    </w:p>
    <w:p w:rsidR="00881F84" w:rsidRPr="00881F84" w:rsidRDefault="00881F84" w:rsidP="00881F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F0" w:rsidRDefault="00526F3C" w:rsidP="00E07EF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FB">
        <w:rPr>
          <w:rFonts w:ascii="Times New Roman" w:hAnsi="Times New Roman" w:cs="Times New Roman"/>
          <w:sz w:val="24"/>
          <w:szCs w:val="24"/>
        </w:rPr>
        <w:t xml:space="preserve">Обращение Галины Акимовой из Тамбовской области в связи с убийством ее сына, Дмитрия Акимова. Согласно жалобе Галины Акимовой, по уголовному делу об убийстве ее сына вынесен </w:t>
      </w:r>
      <w:r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в отношении невиновного лица за убийство по неосторожности.</w:t>
      </w:r>
      <w:r w:rsidR="0045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жалобе </w:t>
      </w:r>
      <w:r w:rsidRPr="00E0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Акимова обращается к президенту РФ за помощью в </w:t>
      </w:r>
      <w:r w:rsidRPr="0052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раскрытии преступления и привлечении к уголовной ответственности настоящих убийц, освобождения от уголовной ответственно</w:t>
      </w:r>
      <w:r w:rsidRPr="00E0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 невиновного Д.А.Соломатина. Разрешение ситуации Галина Акимова видит в работе </w:t>
      </w:r>
      <w:r w:rsidRPr="0052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следственн</w:t>
      </w:r>
      <w:r w:rsidR="00E07EFB" w:rsidRPr="00E0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Pr="0052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</w:t>
      </w:r>
      <w:r w:rsidR="00E07EFB" w:rsidRPr="00E0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26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из Москвы для организации проверки действий должностных лиц правоохранительных и следственных органов</w:t>
      </w:r>
      <w:r w:rsidR="00E07EFB" w:rsidRPr="00E0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07EFB" w:rsidRPr="00E0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7EFB" w:rsidRPr="00E07EFB" w:rsidRDefault="00E07EFB" w:rsidP="00E07EF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FB" w:rsidRPr="00E07EFB" w:rsidRDefault="00E07EFB" w:rsidP="00E07E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0D" w:rsidRDefault="00DC0D0D" w:rsidP="00DF6755"/>
    <w:p w:rsidR="00EB79E6" w:rsidRPr="00DF6755" w:rsidRDefault="00D52DB9" w:rsidP="00DF6755">
      <w:r>
        <w:br/>
      </w:r>
    </w:p>
    <w:p w:rsidR="00395839" w:rsidRDefault="00395839"/>
    <w:sectPr w:rsidR="00395839" w:rsidSect="00DF67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5F" w:rsidRDefault="00F9175F" w:rsidP="00395839">
      <w:pPr>
        <w:spacing w:after="0" w:line="240" w:lineRule="auto"/>
      </w:pPr>
      <w:r>
        <w:separator/>
      </w:r>
    </w:p>
  </w:endnote>
  <w:endnote w:type="continuationSeparator" w:id="0">
    <w:p w:rsidR="00F9175F" w:rsidRDefault="00F9175F" w:rsidP="0039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5F" w:rsidRDefault="00F9175F" w:rsidP="00395839">
      <w:pPr>
        <w:spacing w:after="0" w:line="240" w:lineRule="auto"/>
      </w:pPr>
      <w:r>
        <w:separator/>
      </w:r>
    </w:p>
  </w:footnote>
  <w:footnote w:type="continuationSeparator" w:id="0">
    <w:p w:rsidR="00F9175F" w:rsidRDefault="00F9175F" w:rsidP="0039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93B"/>
    <w:multiLevelType w:val="hybridMultilevel"/>
    <w:tmpl w:val="CE0EA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EB"/>
    <w:rsid w:val="00052B4C"/>
    <w:rsid w:val="0006068E"/>
    <w:rsid w:val="000855D6"/>
    <w:rsid w:val="000F511D"/>
    <w:rsid w:val="000F76E8"/>
    <w:rsid w:val="00115A8A"/>
    <w:rsid w:val="001A34DE"/>
    <w:rsid w:val="001C15D2"/>
    <w:rsid w:val="002035FD"/>
    <w:rsid w:val="0024094F"/>
    <w:rsid w:val="002B6BEB"/>
    <w:rsid w:val="003641CF"/>
    <w:rsid w:val="00394DE5"/>
    <w:rsid w:val="00395839"/>
    <w:rsid w:val="003A3240"/>
    <w:rsid w:val="003F5122"/>
    <w:rsid w:val="004150B0"/>
    <w:rsid w:val="00442EE7"/>
    <w:rsid w:val="00452267"/>
    <w:rsid w:val="0047032B"/>
    <w:rsid w:val="004E136A"/>
    <w:rsid w:val="004F6DD3"/>
    <w:rsid w:val="00526F3C"/>
    <w:rsid w:val="00536E19"/>
    <w:rsid w:val="00580AB7"/>
    <w:rsid w:val="005A6116"/>
    <w:rsid w:val="005C3E6D"/>
    <w:rsid w:val="005C4321"/>
    <w:rsid w:val="005D44D4"/>
    <w:rsid w:val="005F17DF"/>
    <w:rsid w:val="00613896"/>
    <w:rsid w:val="006315CB"/>
    <w:rsid w:val="00701527"/>
    <w:rsid w:val="00726B8B"/>
    <w:rsid w:val="00757897"/>
    <w:rsid w:val="007B3B8D"/>
    <w:rsid w:val="007E0931"/>
    <w:rsid w:val="008034F0"/>
    <w:rsid w:val="0086565A"/>
    <w:rsid w:val="00881F84"/>
    <w:rsid w:val="008A3FCA"/>
    <w:rsid w:val="008A6F2B"/>
    <w:rsid w:val="008D5EBA"/>
    <w:rsid w:val="00932C3B"/>
    <w:rsid w:val="0097722C"/>
    <w:rsid w:val="00987493"/>
    <w:rsid w:val="009B36DE"/>
    <w:rsid w:val="009E276D"/>
    <w:rsid w:val="00A97418"/>
    <w:rsid w:val="00AB06CD"/>
    <w:rsid w:val="00AB7CCE"/>
    <w:rsid w:val="00AC0C51"/>
    <w:rsid w:val="00BA0D9D"/>
    <w:rsid w:val="00BD560F"/>
    <w:rsid w:val="00BE2A40"/>
    <w:rsid w:val="00BE2A50"/>
    <w:rsid w:val="00C20410"/>
    <w:rsid w:val="00C33B52"/>
    <w:rsid w:val="00CC3A7C"/>
    <w:rsid w:val="00CE7431"/>
    <w:rsid w:val="00D35E89"/>
    <w:rsid w:val="00D52DB9"/>
    <w:rsid w:val="00D8272D"/>
    <w:rsid w:val="00DB2E17"/>
    <w:rsid w:val="00DC0D0D"/>
    <w:rsid w:val="00DF6755"/>
    <w:rsid w:val="00E07EFB"/>
    <w:rsid w:val="00E269F0"/>
    <w:rsid w:val="00EB79E6"/>
    <w:rsid w:val="00EE3E1F"/>
    <w:rsid w:val="00EF57AD"/>
    <w:rsid w:val="00F354D5"/>
    <w:rsid w:val="00F61A97"/>
    <w:rsid w:val="00F9175F"/>
    <w:rsid w:val="00FB1EB4"/>
    <w:rsid w:val="00F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583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9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839"/>
  </w:style>
  <w:style w:type="paragraph" w:styleId="a7">
    <w:name w:val="footer"/>
    <w:basedOn w:val="a"/>
    <w:link w:val="a8"/>
    <w:uiPriority w:val="99"/>
    <w:semiHidden/>
    <w:unhideWhenUsed/>
    <w:rsid w:val="0039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839"/>
  </w:style>
  <w:style w:type="paragraph" w:styleId="a9">
    <w:name w:val="List Paragraph"/>
    <w:basedOn w:val="a"/>
    <w:uiPriority w:val="34"/>
    <w:qFormat/>
    <w:rsid w:val="001A34DE"/>
    <w:pPr>
      <w:ind w:left="720"/>
      <w:contextualSpacing/>
    </w:pPr>
  </w:style>
  <w:style w:type="character" w:styleId="aa">
    <w:name w:val="Emphasis"/>
    <w:basedOn w:val="a0"/>
    <w:uiPriority w:val="20"/>
    <w:qFormat/>
    <w:rsid w:val="00526F3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5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rusadvocat.com" TargetMode="External"/><Relationship Id="rId18" Type="http://schemas.openxmlformats.org/officeDocument/2006/relationships/hyperlink" Target="http://www.youtube.com/watch?v=U_echi2cwks&amp;list=UUbAK7FRD2FVy48UQ0I6WQEA&amp;feature=c4-over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UDEWEu8EbWY&amp;list=UUbAK7FRD2FVy48UQ0I6WQEA&amp;feature=c4-overview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usadvocato@gmail.com" TargetMode="External"/><Relationship Id="rId17" Type="http://schemas.openxmlformats.org/officeDocument/2006/relationships/hyperlink" Target="http://www.youtube.com/watch?v=w1rh0d4Jls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PRiu3xLOoY&amp;list=UUbAK7FRD2FVy48UQ0I6WQEA&amp;feature=c4-overview" TargetMode="External"/><Relationship Id="rId20" Type="http://schemas.openxmlformats.org/officeDocument/2006/relationships/hyperlink" Target="http://www.youtube.com/watch?v=HTMmdlH0D5k&amp;feature=c4-overview&amp;list=UUbAK7FRD2FVy48UQ0I6WQ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advocate@inbo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66D3EO5Iqi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advocat.com" TargetMode="External"/><Relationship Id="rId19" Type="http://schemas.openxmlformats.org/officeDocument/2006/relationships/hyperlink" Target="http://www.youtube.com/watch?v=ro_obaZKx5Y&amp;feature=c4-overview&amp;list=UUbAK7FRD2FVy48UQ0I6WQ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advocate@inbox.ru" TargetMode="External"/><Relationship Id="rId14" Type="http://schemas.openxmlformats.org/officeDocument/2006/relationships/hyperlink" Target="http://www.rusadvocat.com" TargetMode="External"/><Relationship Id="rId22" Type="http://schemas.openxmlformats.org/officeDocument/2006/relationships/hyperlink" Target="http://www.youtube.com/watch?v=JUN2pfOeGz8&amp;list=UUbAK7FRD2FVy48UQ0I6WQEA&amp;feature=c4-over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dcterms:created xsi:type="dcterms:W3CDTF">2014-02-05T08:40:00Z</dcterms:created>
  <dcterms:modified xsi:type="dcterms:W3CDTF">2014-02-06T07:02:00Z</dcterms:modified>
</cp:coreProperties>
</file>